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00293A" w:rsidRDefault="00BF0366" w:rsidP="003D6098">
      <w:pPr>
        <w:pStyle w:val="Nagwek1"/>
      </w:pPr>
      <w:bookmarkStart w:id="0" w:name="_GoBack"/>
      <w:bookmarkEnd w:id="0"/>
      <w:r w:rsidRPr="0000293A">
        <w:t>REKTOR</w:t>
      </w:r>
    </w:p>
    <w:p w:rsidR="004A1838" w:rsidRPr="0000293A" w:rsidRDefault="00C65593" w:rsidP="00F665FF">
      <w:pPr>
        <w:pStyle w:val="Nagwekdokumentu"/>
        <w:rPr>
          <w:szCs w:val="24"/>
        </w:rPr>
      </w:pPr>
      <w:r w:rsidRPr="0000293A">
        <w:rPr>
          <w:szCs w:val="24"/>
        </w:rPr>
        <w:t xml:space="preserve">ZARZĄDZENIE WEWNĘTRZNE </w:t>
      </w:r>
      <w:r w:rsidR="003724A9">
        <w:rPr>
          <w:szCs w:val="24"/>
        </w:rPr>
        <w:t>11</w:t>
      </w:r>
      <w:r w:rsidR="00D60334" w:rsidRPr="0000293A">
        <w:rPr>
          <w:szCs w:val="24"/>
        </w:rPr>
        <w:t>/2022</w:t>
      </w:r>
    </w:p>
    <w:p w:rsidR="00963FFF" w:rsidRPr="00E91355" w:rsidRDefault="00E67B74" w:rsidP="00963FFF">
      <w:pPr>
        <w:pStyle w:val="Zdnia"/>
      </w:pPr>
      <w:r w:rsidRPr="00E91355">
        <w:t xml:space="preserve">z dnia </w:t>
      </w:r>
      <w:r w:rsidR="003724A9">
        <w:t>28</w:t>
      </w:r>
      <w:r w:rsidR="00E91355" w:rsidRPr="00E91355">
        <w:t xml:space="preserve"> stycznia 2022 r.</w:t>
      </w:r>
    </w:p>
    <w:p w:rsidR="004A1838" w:rsidRPr="0000293A" w:rsidRDefault="007A033E" w:rsidP="007A033E">
      <w:pPr>
        <w:pStyle w:val="Tytudokumentu"/>
        <w:suppressAutoHyphens/>
        <w:spacing w:after="0"/>
        <w:rPr>
          <w:szCs w:val="24"/>
        </w:rPr>
      </w:pPr>
      <w:r w:rsidRPr="0000293A">
        <w:rPr>
          <w:szCs w:val="24"/>
        </w:rPr>
        <w:t xml:space="preserve">zmieniające Zarządzenie Wewnętrzne </w:t>
      </w:r>
      <w:r w:rsidR="00D60334" w:rsidRPr="0000293A">
        <w:rPr>
          <w:szCs w:val="24"/>
        </w:rPr>
        <w:t>117</w:t>
      </w:r>
      <w:r w:rsidRPr="0000293A">
        <w:rPr>
          <w:szCs w:val="24"/>
        </w:rPr>
        <w:t>/20</w:t>
      </w:r>
      <w:r w:rsidR="00D60334" w:rsidRPr="0000293A">
        <w:rPr>
          <w:szCs w:val="24"/>
        </w:rPr>
        <w:t>21</w:t>
      </w:r>
      <w:r w:rsidRPr="0000293A">
        <w:rPr>
          <w:szCs w:val="24"/>
        </w:rPr>
        <w:t xml:space="preserve"> </w:t>
      </w:r>
      <w:r w:rsidR="00F665FF" w:rsidRPr="0000293A">
        <w:rPr>
          <w:szCs w:val="24"/>
        </w:rPr>
        <w:t xml:space="preserve">w sprawie </w:t>
      </w:r>
      <w:r w:rsidR="00D60334" w:rsidRPr="0000293A">
        <w:rPr>
          <w:szCs w:val="24"/>
        </w:rPr>
        <w:t>Uczelnianego Systemu Zapewniania Jakości Kształcenia</w:t>
      </w:r>
      <w:bookmarkStart w:id="1" w:name="_Hlk82766404"/>
      <w:r w:rsidR="00D60334" w:rsidRPr="0000293A">
        <w:rPr>
          <w:szCs w:val="24"/>
        </w:rPr>
        <w:t xml:space="preserve"> na Politechnice Wrocławskiej</w:t>
      </w:r>
      <w:bookmarkEnd w:id="1"/>
    </w:p>
    <w:p w:rsidR="003C048D" w:rsidRDefault="003C048D" w:rsidP="00D01463">
      <w:pPr>
        <w:suppressAutoHyphens/>
        <w:jc w:val="both"/>
        <w:rPr>
          <w:spacing w:val="-3"/>
        </w:rPr>
      </w:pPr>
      <w:bookmarkStart w:id="2" w:name="_Hlk82512452"/>
    </w:p>
    <w:bookmarkEnd w:id="2"/>
    <w:p w:rsidR="006F68DE" w:rsidRDefault="006F68DE" w:rsidP="00D01463">
      <w:pPr>
        <w:suppressAutoHyphens/>
        <w:jc w:val="both"/>
        <w:rPr>
          <w:spacing w:val="-3"/>
        </w:rPr>
      </w:pPr>
      <w:r>
        <w:rPr>
          <w:spacing w:val="-3"/>
        </w:rPr>
        <w:t>N</w:t>
      </w:r>
      <w:r w:rsidR="00D60334" w:rsidRPr="0000293A">
        <w:rPr>
          <w:spacing w:val="-3"/>
        </w:rPr>
        <w:t xml:space="preserve">a podstawie art. 23 ust. 2 ustawy z dnia 20 lipca 2018 r. </w:t>
      </w:r>
      <w:r w:rsidR="00D60334" w:rsidRPr="0000293A">
        <w:rPr>
          <w:i/>
          <w:spacing w:val="-3"/>
        </w:rPr>
        <w:t xml:space="preserve">Prawo o szkolnictwie wyższym i nauce </w:t>
      </w:r>
      <w:r w:rsidR="00D60334" w:rsidRPr="0000293A">
        <w:rPr>
          <w:spacing w:val="-3"/>
        </w:rPr>
        <w:t xml:space="preserve">(t. j. Dz. U. z 2021 r. poz. 478 z </w:t>
      </w:r>
      <w:proofErr w:type="spellStart"/>
      <w:r w:rsidR="00D60334" w:rsidRPr="0000293A">
        <w:rPr>
          <w:spacing w:val="-3"/>
        </w:rPr>
        <w:t>późn</w:t>
      </w:r>
      <w:proofErr w:type="spellEnd"/>
      <w:r w:rsidR="00D60334" w:rsidRPr="0000293A">
        <w:rPr>
          <w:spacing w:val="-3"/>
        </w:rPr>
        <w:t>. zm.) oraz na podstawie § 39 ust. 4 Statutu Politechniki Wrocławskiej</w:t>
      </w:r>
      <w:r>
        <w:rPr>
          <w:spacing w:val="-3"/>
        </w:rPr>
        <w:t xml:space="preserve"> zarządza się, co następuje:</w:t>
      </w:r>
    </w:p>
    <w:p w:rsidR="006F68DE" w:rsidRDefault="006F68DE" w:rsidP="004245A5">
      <w:pPr>
        <w:suppressAutoHyphens/>
        <w:spacing w:before="360"/>
        <w:jc w:val="center"/>
        <w:rPr>
          <w:spacing w:val="-3"/>
        </w:rPr>
      </w:pPr>
      <w:r w:rsidRPr="006F68DE">
        <w:rPr>
          <w:spacing w:val="-3"/>
        </w:rPr>
        <w:t>§ 1</w:t>
      </w:r>
    </w:p>
    <w:p w:rsidR="006623E6" w:rsidRPr="004245A5" w:rsidRDefault="003C048D" w:rsidP="003C048D">
      <w:pPr>
        <w:suppressAutoHyphens/>
        <w:jc w:val="both"/>
        <w:rPr>
          <w:spacing w:val="-4"/>
        </w:rPr>
      </w:pPr>
      <w:r w:rsidRPr="004245A5">
        <w:rPr>
          <w:spacing w:val="-4"/>
        </w:rPr>
        <w:t>U</w:t>
      </w:r>
      <w:r w:rsidR="005A5C46" w:rsidRPr="004245A5">
        <w:rPr>
          <w:spacing w:val="-4"/>
        </w:rPr>
        <w:t>lega zmian</w:t>
      </w:r>
      <w:r w:rsidR="0000293A" w:rsidRPr="004245A5">
        <w:rPr>
          <w:spacing w:val="-4"/>
        </w:rPr>
        <w:t>i</w:t>
      </w:r>
      <w:r w:rsidR="005A5C46" w:rsidRPr="004245A5">
        <w:rPr>
          <w:spacing w:val="-4"/>
        </w:rPr>
        <w:t xml:space="preserve">e </w:t>
      </w:r>
      <w:r w:rsidRPr="004245A5">
        <w:rPr>
          <w:spacing w:val="-4"/>
        </w:rPr>
        <w:t>postanowienie</w:t>
      </w:r>
      <w:r w:rsidR="00121AEF" w:rsidRPr="004245A5">
        <w:rPr>
          <w:spacing w:val="-4"/>
        </w:rPr>
        <w:t xml:space="preserve"> </w:t>
      </w:r>
      <w:bookmarkStart w:id="3" w:name="_Hlk82513699"/>
      <w:r w:rsidR="00D60334" w:rsidRPr="004245A5">
        <w:rPr>
          <w:spacing w:val="-4"/>
        </w:rPr>
        <w:t xml:space="preserve">załącznika do </w:t>
      </w:r>
      <w:r w:rsidR="00121AEF" w:rsidRPr="004245A5">
        <w:rPr>
          <w:spacing w:val="-4"/>
        </w:rPr>
        <w:t xml:space="preserve">Zarządzenia Wewnętrznego </w:t>
      </w:r>
      <w:r w:rsidR="00D60334" w:rsidRPr="004245A5">
        <w:rPr>
          <w:spacing w:val="-4"/>
        </w:rPr>
        <w:t>117</w:t>
      </w:r>
      <w:r w:rsidR="00121AEF" w:rsidRPr="004245A5">
        <w:rPr>
          <w:spacing w:val="-4"/>
        </w:rPr>
        <w:t>/20</w:t>
      </w:r>
      <w:r w:rsidR="00D60334" w:rsidRPr="004245A5">
        <w:rPr>
          <w:spacing w:val="-4"/>
        </w:rPr>
        <w:t>21</w:t>
      </w:r>
      <w:r w:rsidR="00121AEF" w:rsidRPr="004245A5">
        <w:rPr>
          <w:spacing w:val="-4"/>
        </w:rPr>
        <w:t xml:space="preserve"> z dnia </w:t>
      </w:r>
      <w:r w:rsidR="00D60334" w:rsidRPr="004245A5">
        <w:rPr>
          <w:spacing w:val="-4"/>
        </w:rPr>
        <w:t>27 września</w:t>
      </w:r>
      <w:r w:rsidR="00121AEF" w:rsidRPr="004245A5">
        <w:rPr>
          <w:spacing w:val="-4"/>
        </w:rPr>
        <w:t xml:space="preserve"> 20</w:t>
      </w:r>
      <w:r w:rsidR="00D60334" w:rsidRPr="004245A5">
        <w:rPr>
          <w:spacing w:val="-4"/>
        </w:rPr>
        <w:t>21</w:t>
      </w:r>
      <w:r w:rsidR="00121AEF" w:rsidRPr="004245A5">
        <w:rPr>
          <w:spacing w:val="-4"/>
        </w:rPr>
        <w:t xml:space="preserve"> r. </w:t>
      </w:r>
      <w:r w:rsidR="00121AEF" w:rsidRPr="004245A5">
        <w:rPr>
          <w:i/>
          <w:spacing w:val="-4"/>
        </w:rPr>
        <w:t xml:space="preserve">w sprawie </w:t>
      </w:r>
      <w:r w:rsidR="00D60334" w:rsidRPr="004245A5">
        <w:rPr>
          <w:i/>
          <w:spacing w:val="-4"/>
        </w:rPr>
        <w:t>Uczelnianego Systemu Zapewniania Jakości Kształcenia na</w:t>
      </w:r>
      <w:r w:rsidR="004245A5" w:rsidRPr="004245A5">
        <w:rPr>
          <w:i/>
          <w:spacing w:val="-4"/>
        </w:rPr>
        <w:t> </w:t>
      </w:r>
      <w:r w:rsidR="00121AEF" w:rsidRPr="004245A5">
        <w:rPr>
          <w:i/>
          <w:spacing w:val="-4"/>
        </w:rPr>
        <w:t>Politechni</w:t>
      </w:r>
      <w:r w:rsidR="00D60334" w:rsidRPr="004245A5">
        <w:rPr>
          <w:i/>
          <w:spacing w:val="-4"/>
        </w:rPr>
        <w:t>ce</w:t>
      </w:r>
      <w:r w:rsidR="00121AEF" w:rsidRPr="004245A5">
        <w:rPr>
          <w:i/>
          <w:spacing w:val="-4"/>
        </w:rPr>
        <w:t xml:space="preserve"> Wrocławskiej</w:t>
      </w:r>
      <w:r w:rsidR="00121AEF" w:rsidRPr="004245A5">
        <w:rPr>
          <w:spacing w:val="-4"/>
        </w:rPr>
        <w:t xml:space="preserve"> </w:t>
      </w:r>
      <w:bookmarkEnd w:id="3"/>
      <w:r w:rsidR="00121AEF" w:rsidRPr="004245A5">
        <w:rPr>
          <w:spacing w:val="-4"/>
        </w:rPr>
        <w:t>w ten sposób, że</w:t>
      </w:r>
      <w:r w:rsidR="00E91355" w:rsidRPr="004245A5">
        <w:rPr>
          <w:spacing w:val="-4"/>
        </w:rPr>
        <w:t xml:space="preserve"> w załączniku 3 pn. </w:t>
      </w:r>
      <w:r w:rsidR="00D01463" w:rsidRPr="004245A5">
        <w:rPr>
          <w:i/>
          <w:spacing w:val="-4"/>
        </w:rPr>
        <w:t>Ogólne zasady funkcjonowania komisji programowych dla prowadzonych na wydziałach kierunków studiów</w:t>
      </w:r>
      <w:r w:rsidR="00D01463" w:rsidRPr="004245A5">
        <w:rPr>
          <w:spacing w:val="-4"/>
        </w:rPr>
        <w:t xml:space="preserve"> ust. 2 w § 3 zamiast</w:t>
      </w:r>
      <w:r w:rsidR="006623E6" w:rsidRPr="004245A5">
        <w:rPr>
          <w:spacing w:val="-4"/>
        </w:rPr>
        <w:t>:</w:t>
      </w:r>
    </w:p>
    <w:p w:rsidR="005A5C46" w:rsidRPr="0000293A" w:rsidRDefault="005A5C46" w:rsidP="004245A5">
      <w:pPr>
        <w:suppressAutoHyphens/>
        <w:spacing w:before="120"/>
        <w:jc w:val="both"/>
      </w:pPr>
      <w:r w:rsidRPr="0000293A">
        <w:t>„</w:t>
      </w:r>
      <w:r w:rsidR="004245A5">
        <w:t>2.</w:t>
      </w:r>
      <w:r w:rsidR="004245A5">
        <w:tab/>
      </w:r>
      <w:r w:rsidRPr="0000293A">
        <w:t>Członków KPK będących nauczycielami akademickimi wybiera się spośród pracowników wyd</w:t>
      </w:r>
      <w:r w:rsidR="0000293A" w:rsidRPr="0000293A">
        <w:t>ziału</w:t>
      </w:r>
      <w:r w:rsidRPr="0000293A">
        <w:t>, którzy zadeklarowali dyscyplinę naukową zgodną z</w:t>
      </w:r>
      <w:r w:rsidR="004245A5">
        <w:t> </w:t>
      </w:r>
      <w:r w:rsidRPr="0000293A">
        <w:t>dyscypliną/dyscyplinami, do</w:t>
      </w:r>
      <w:r w:rsidR="00984789">
        <w:t> </w:t>
      </w:r>
      <w:r w:rsidRPr="0000293A">
        <w:t>których przypisany jest kierunek studiów i prowadzą na danym kierunku zajęcia dydaktyczne. Członka KPK będącego przedstawicielem studentów wybiera się spośród studentów danego kierunku studiów.”</w:t>
      </w:r>
    </w:p>
    <w:p w:rsidR="005A5C46" w:rsidRPr="0000293A" w:rsidRDefault="005A5C46" w:rsidP="004245A5">
      <w:pPr>
        <w:suppressAutoHyphens/>
        <w:spacing w:before="120"/>
        <w:jc w:val="both"/>
      </w:pPr>
      <w:r w:rsidRPr="0000293A">
        <w:t>otrzymuje brzmienie:</w:t>
      </w:r>
    </w:p>
    <w:p w:rsidR="005A5C46" w:rsidRPr="0000293A" w:rsidRDefault="005A5C46" w:rsidP="00C84AF5">
      <w:pPr>
        <w:suppressAutoHyphens/>
        <w:spacing w:before="120"/>
        <w:jc w:val="both"/>
      </w:pPr>
      <w:r w:rsidRPr="0000293A">
        <w:t>„</w:t>
      </w:r>
      <w:r w:rsidR="003C048D">
        <w:t>2.</w:t>
      </w:r>
      <w:r w:rsidR="003C048D">
        <w:tab/>
      </w:r>
      <w:r w:rsidR="00C84AF5">
        <w:t>Członków KPK będących nauczycielami akademickimi wybiera się spośród pracowników z</w:t>
      </w:r>
      <w:r w:rsidR="00466C0E">
        <w:t> </w:t>
      </w:r>
      <w:r w:rsidR="00C84AF5">
        <w:t>grupy pracowników badawczo-dydaktycznych jednostki, którzy zadeklarowali dyscyplinę naukową zgodną z dyscypliną/dyscyplinami, do których przypisany jest kierunek studiów i</w:t>
      </w:r>
      <w:r w:rsidR="00466C0E">
        <w:t> </w:t>
      </w:r>
      <w:r w:rsidR="00C84AF5">
        <w:t>prowadzą na danym kierunku zajęcia dydaktyczne, pracowników dydaktycznych jednostki, którzy prowadzą na danym kierunku zajęcia dydaktyczne. Członka KPK będącego przedstawicielem studentów wybiera się spośród studentów danego kierunku studiów. W</w:t>
      </w:r>
      <w:r w:rsidR="0083424E">
        <w:t> </w:t>
      </w:r>
      <w:r w:rsidR="00C84AF5">
        <w:t>szczególnych przypadkach jako członka KPK, dziekan może powołać pracownika z grupy pracowników badawczo-dydaktycznych lub dydaktycznych innej jednostki, jeśli pracownik ten prowadzi zajęcia dydaktyczne na danym kierunku studiów.</w:t>
      </w:r>
      <w:r w:rsidRPr="0000293A">
        <w:t>”</w:t>
      </w:r>
      <w:r w:rsidR="0083424E">
        <w:t>.</w:t>
      </w:r>
    </w:p>
    <w:p w:rsidR="001042BC" w:rsidRPr="0000293A" w:rsidRDefault="001042BC" w:rsidP="00D01463">
      <w:pPr>
        <w:suppressAutoHyphens/>
        <w:spacing w:before="360"/>
        <w:jc w:val="center"/>
      </w:pPr>
      <w:r w:rsidRPr="0000293A">
        <w:t xml:space="preserve">§ </w:t>
      </w:r>
      <w:r w:rsidR="00D60334" w:rsidRPr="0000293A">
        <w:t>2</w:t>
      </w:r>
    </w:p>
    <w:p w:rsidR="001042BC" w:rsidRPr="0000293A" w:rsidRDefault="001042BC" w:rsidP="00D67877">
      <w:pPr>
        <w:pStyle w:val="Akapitzlist"/>
        <w:tabs>
          <w:tab w:val="left" w:pos="4536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0293A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7A6E7C" w:rsidRPr="0000293A">
        <w:rPr>
          <w:rFonts w:ascii="Times New Roman" w:hAnsi="Times New Roman" w:cs="Times New Roman"/>
          <w:sz w:val="24"/>
          <w:szCs w:val="24"/>
        </w:rPr>
        <w:t>ogłoszenia</w:t>
      </w:r>
      <w:r w:rsidRPr="0000293A">
        <w:rPr>
          <w:rFonts w:ascii="Times New Roman" w:hAnsi="Times New Roman" w:cs="Times New Roman"/>
          <w:sz w:val="24"/>
          <w:szCs w:val="24"/>
        </w:rPr>
        <w:t>.</w:t>
      </w:r>
    </w:p>
    <w:p w:rsidR="001042BC" w:rsidRPr="0000293A" w:rsidRDefault="001042BC" w:rsidP="0083424E">
      <w:pPr>
        <w:suppressAutoHyphens/>
        <w:spacing w:before="1680"/>
        <w:ind w:left="4956" w:firstLine="709"/>
        <w:rPr>
          <w:lang w:val="de-DE"/>
        </w:rPr>
      </w:pPr>
      <w:r w:rsidRPr="0000293A">
        <w:rPr>
          <w:spacing w:val="-3"/>
        </w:rPr>
        <w:t>Prof.</w:t>
      </w:r>
      <w:r w:rsidRPr="0000293A">
        <w:rPr>
          <w:spacing w:val="-3"/>
          <w:lang w:val="de-DE"/>
        </w:rPr>
        <w:t xml:space="preserve"> </w:t>
      </w:r>
      <w:proofErr w:type="spellStart"/>
      <w:r w:rsidRPr="0000293A">
        <w:rPr>
          <w:spacing w:val="-3"/>
          <w:lang w:val="de-DE"/>
        </w:rPr>
        <w:t>dr</w:t>
      </w:r>
      <w:proofErr w:type="spellEnd"/>
      <w:r w:rsidRPr="0000293A">
        <w:rPr>
          <w:spacing w:val="-3"/>
          <w:lang w:val="de-DE"/>
        </w:rPr>
        <w:t xml:space="preserve"> hab. </w:t>
      </w:r>
      <w:proofErr w:type="spellStart"/>
      <w:r w:rsidRPr="0000293A">
        <w:rPr>
          <w:spacing w:val="-3"/>
          <w:lang w:val="de-DE"/>
        </w:rPr>
        <w:t>inż</w:t>
      </w:r>
      <w:proofErr w:type="spellEnd"/>
      <w:r w:rsidRPr="0000293A">
        <w:rPr>
          <w:spacing w:val="-3"/>
          <w:lang w:val="de-DE"/>
        </w:rPr>
        <w:t xml:space="preserve">. Arkadiusz </w:t>
      </w:r>
      <w:proofErr w:type="spellStart"/>
      <w:r w:rsidRPr="0000293A">
        <w:rPr>
          <w:spacing w:val="-3"/>
          <w:lang w:val="de-DE"/>
        </w:rPr>
        <w:t>Wójs</w:t>
      </w:r>
      <w:proofErr w:type="spellEnd"/>
    </w:p>
    <w:sectPr w:rsidR="001042BC" w:rsidRPr="0000293A" w:rsidSect="00C740E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6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AF4" w:rsidRDefault="006B1AF4">
      <w:r>
        <w:separator/>
      </w:r>
    </w:p>
  </w:endnote>
  <w:endnote w:type="continuationSeparator" w:id="0">
    <w:p w:rsidR="006B1AF4" w:rsidRDefault="006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9F" w:rsidRDefault="00C40A08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04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49F" w:rsidRDefault="00A904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9F" w:rsidRPr="00B010B5" w:rsidRDefault="00A9049F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C40A08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C40A08" w:rsidRPr="00B010B5">
      <w:rPr>
        <w:sz w:val="18"/>
      </w:rPr>
      <w:fldChar w:fldCharType="separate"/>
    </w:r>
    <w:r w:rsidR="006623E6">
      <w:rPr>
        <w:noProof/>
        <w:sz w:val="18"/>
      </w:rPr>
      <w:t>2</w:t>
    </w:r>
    <w:r w:rsidR="00C40A08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C40A08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C40A08" w:rsidRPr="00B010B5">
      <w:rPr>
        <w:sz w:val="18"/>
      </w:rPr>
      <w:fldChar w:fldCharType="separate"/>
    </w:r>
    <w:r w:rsidR="006623E6">
      <w:rPr>
        <w:noProof/>
        <w:sz w:val="18"/>
      </w:rPr>
      <w:t>3</w:t>
    </w:r>
    <w:r w:rsidR="00C40A08"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9F" w:rsidRPr="00B010B5" w:rsidRDefault="00A9049F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C40A08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C40A08" w:rsidRPr="00B010B5">
      <w:rPr>
        <w:sz w:val="18"/>
      </w:rPr>
      <w:fldChar w:fldCharType="separate"/>
    </w:r>
    <w:r w:rsidR="003C048D">
      <w:rPr>
        <w:noProof/>
        <w:sz w:val="18"/>
      </w:rPr>
      <w:t>1</w:t>
    </w:r>
    <w:r w:rsidR="00C40A08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C40A08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C40A08" w:rsidRPr="00B010B5">
      <w:rPr>
        <w:sz w:val="18"/>
      </w:rPr>
      <w:fldChar w:fldCharType="separate"/>
    </w:r>
    <w:r w:rsidR="003C048D">
      <w:rPr>
        <w:noProof/>
        <w:sz w:val="18"/>
      </w:rPr>
      <w:t>1</w:t>
    </w:r>
    <w:r w:rsidR="00C40A08"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AF4" w:rsidRDefault="006B1AF4">
      <w:r>
        <w:separator/>
      </w:r>
    </w:p>
  </w:footnote>
  <w:footnote w:type="continuationSeparator" w:id="0">
    <w:p w:rsidR="006B1AF4" w:rsidRDefault="006B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9F" w:rsidRDefault="00191865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3450"/>
          <wp:effectExtent l="0" t="0" r="0" b="0"/>
          <wp:docPr id="16" name="Obraz 16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5CB8"/>
    <w:multiLevelType w:val="hybridMultilevel"/>
    <w:tmpl w:val="C7DCFC5A"/>
    <w:lvl w:ilvl="0" w:tplc="ABBA6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AFB7079"/>
    <w:multiLevelType w:val="hybridMultilevel"/>
    <w:tmpl w:val="6B0E7E30"/>
    <w:lvl w:ilvl="0" w:tplc="83F278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2F50"/>
    <w:multiLevelType w:val="hybridMultilevel"/>
    <w:tmpl w:val="A3FC9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5B6771"/>
    <w:multiLevelType w:val="hybridMultilevel"/>
    <w:tmpl w:val="344E1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D23"/>
    <w:multiLevelType w:val="hybridMultilevel"/>
    <w:tmpl w:val="6332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057"/>
    <w:multiLevelType w:val="hybridMultilevel"/>
    <w:tmpl w:val="F5AA3F98"/>
    <w:lvl w:ilvl="0" w:tplc="CF22DB8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E03E5"/>
    <w:multiLevelType w:val="hybridMultilevel"/>
    <w:tmpl w:val="6C62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2DB7"/>
    <w:multiLevelType w:val="hybridMultilevel"/>
    <w:tmpl w:val="FBDA9CC2"/>
    <w:lvl w:ilvl="0" w:tplc="3B7EBE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E1824"/>
    <w:multiLevelType w:val="hybridMultilevel"/>
    <w:tmpl w:val="2A183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37A0C"/>
    <w:multiLevelType w:val="hybridMultilevel"/>
    <w:tmpl w:val="4594C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B36ED"/>
    <w:multiLevelType w:val="hybridMultilevel"/>
    <w:tmpl w:val="D57810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4B75075B"/>
    <w:multiLevelType w:val="hybridMultilevel"/>
    <w:tmpl w:val="B2B8F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17BA7"/>
    <w:multiLevelType w:val="hybridMultilevel"/>
    <w:tmpl w:val="840671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1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9455D"/>
    <w:multiLevelType w:val="hybridMultilevel"/>
    <w:tmpl w:val="05BE9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E1FB4"/>
    <w:multiLevelType w:val="hybridMultilevel"/>
    <w:tmpl w:val="F168E1D8"/>
    <w:lvl w:ilvl="0" w:tplc="418AD076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E94E1536">
      <w:start w:val="1"/>
      <w:numFmt w:val="decimal"/>
      <w:lvlText w:val="%2)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24" w15:restartNumberingAfterBreak="0">
    <w:nsid w:val="788F5C04"/>
    <w:multiLevelType w:val="hybridMultilevel"/>
    <w:tmpl w:val="840671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97006AF"/>
    <w:multiLevelType w:val="hybridMultilevel"/>
    <w:tmpl w:val="A7C01562"/>
    <w:lvl w:ilvl="0" w:tplc="72BE5C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0"/>
  </w:num>
  <w:num w:numId="5">
    <w:abstractNumId w:val="8"/>
  </w:num>
  <w:num w:numId="6">
    <w:abstractNumId w:val="2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25"/>
  </w:num>
  <w:num w:numId="12">
    <w:abstractNumId w:val="4"/>
  </w:num>
  <w:num w:numId="13">
    <w:abstractNumId w:val="23"/>
  </w:num>
  <w:num w:numId="14">
    <w:abstractNumId w:val="10"/>
  </w:num>
  <w:num w:numId="15">
    <w:abstractNumId w:val="5"/>
  </w:num>
  <w:num w:numId="16">
    <w:abstractNumId w:val="22"/>
  </w:num>
  <w:num w:numId="17">
    <w:abstractNumId w:val="6"/>
  </w:num>
  <w:num w:numId="18">
    <w:abstractNumId w:val="24"/>
  </w:num>
  <w:num w:numId="19">
    <w:abstractNumId w:val="18"/>
  </w:num>
  <w:num w:numId="20">
    <w:abstractNumId w:val="16"/>
  </w:num>
  <w:num w:numId="21">
    <w:abstractNumId w:val="9"/>
  </w:num>
  <w:num w:numId="22">
    <w:abstractNumId w:val="11"/>
  </w:num>
  <w:num w:numId="23">
    <w:abstractNumId w:val="12"/>
  </w:num>
  <w:num w:numId="24">
    <w:abstractNumId w:val="13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293A"/>
    <w:rsid w:val="0001061D"/>
    <w:rsid w:val="00012DFF"/>
    <w:rsid w:val="00014C97"/>
    <w:rsid w:val="00030CD9"/>
    <w:rsid w:val="000318D4"/>
    <w:rsid w:val="000669EC"/>
    <w:rsid w:val="0007417E"/>
    <w:rsid w:val="000A414D"/>
    <w:rsid w:val="000C302E"/>
    <w:rsid w:val="000C4C85"/>
    <w:rsid w:val="000E572A"/>
    <w:rsid w:val="000E6325"/>
    <w:rsid w:val="001042BC"/>
    <w:rsid w:val="00104FCB"/>
    <w:rsid w:val="00106ACD"/>
    <w:rsid w:val="00116FC2"/>
    <w:rsid w:val="00121AEF"/>
    <w:rsid w:val="00124B5F"/>
    <w:rsid w:val="00125AB6"/>
    <w:rsid w:val="0015497B"/>
    <w:rsid w:val="00164B28"/>
    <w:rsid w:val="00167A56"/>
    <w:rsid w:val="00181859"/>
    <w:rsid w:val="00191865"/>
    <w:rsid w:val="001938D9"/>
    <w:rsid w:val="001B4C46"/>
    <w:rsid w:val="001C1253"/>
    <w:rsid w:val="001C5D94"/>
    <w:rsid w:val="001C6FA6"/>
    <w:rsid w:val="001D3EEA"/>
    <w:rsid w:val="001E05C9"/>
    <w:rsid w:val="001F3E8A"/>
    <w:rsid w:val="001F547B"/>
    <w:rsid w:val="001F6C26"/>
    <w:rsid w:val="001F7FEE"/>
    <w:rsid w:val="002041EC"/>
    <w:rsid w:val="00205C47"/>
    <w:rsid w:val="00214433"/>
    <w:rsid w:val="00215F8F"/>
    <w:rsid w:val="00222877"/>
    <w:rsid w:val="00224CC3"/>
    <w:rsid w:val="00232D5A"/>
    <w:rsid w:val="00243925"/>
    <w:rsid w:val="002456EC"/>
    <w:rsid w:val="00251DB4"/>
    <w:rsid w:val="00284E9F"/>
    <w:rsid w:val="0028743C"/>
    <w:rsid w:val="00291AD5"/>
    <w:rsid w:val="00295C45"/>
    <w:rsid w:val="002B6ADF"/>
    <w:rsid w:val="002C0B8E"/>
    <w:rsid w:val="002D654F"/>
    <w:rsid w:val="002E619C"/>
    <w:rsid w:val="002F2E1E"/>
    <w:rsid w:val="002F502D"/>
    <w:rsid w:val="003006F9"/>
    <w:rsid w:val="00300DA9"/>
    <w:rsid w:val="003045DA"/>
    <w:rsid w:val="0030560C"/>
    <w:rsid w:val="003123F2"/>
    <w:rsid w:val="00313A2B"/>
    <w:rsid w:val="00331025"/>
    <w:rsid w:val="003345AA"/>
    <w:rsid w:val="003379D1"/>
    <w:rsid w:val="00356049"/>
    <w:rsid w:val="00362CFF"/>
    <w:rsid w:val="003724A9"/>
    <w:rsid w:val="0038511D"/>
    <w:rsid w:val="00385E5A"/>
    <w:rsid w:val="00396CD2"/>
    <w:rsid w:val="003C048D"/>
    <w:rsid w:val="003C50C3"/>
    <w:rsid w:val="003C5A04"/>
    <w:rsid w:val="003D37DF"/>
    <w:rsid w:val="003D38FA"/>
    <w:rsid w:val="003D6098"/>
    <w:rsid w:val="003E0E58"/>
    <w:rsid w:val="003E184A"/>
    <w:rsid w:val="003E3128"/>
    <w:rsid w:val="003E470E"/>
    <w:rsid w:val="003F2560"/>
    <w:rsid w:val="00400F7D"/>
    <w:rsid w:val="004245A5"/>
    <w:rsid w:val="00424F5D"/>
    <w:rsid w:val="004250C5"/>
    <w:rsid w:val="004303DE"/>
    <w:rsid w:val="0044127B"/>
    <w:rsid w:val="00443FED"/>
    <w:rsid w:val="00457F18"/>
    <w:rsid w:val="004639BE"/>
    <w:rsid w:val="00466C0E"/>
    <w:rsid w:val="00476C94"/>
    <w:rsid w:val="00480729"/>
    <w:rsid w:val="00492D1D"/>
    <w:rsid w:val="004A1838"/>
    <w:rsid w:val="004C0789"/>
    <w:rsid w:val="004C413B"/>
    <w:rsid w:val="004E73D9"/>
    <w:rsid w:val="004F7558"/>
    <w:rsid w:val="005076CC"/>
    <w:rsid w:val="005108CE"/>
    <w:rsid w:val="00517F75"/>
    <w:rsid w:val="0052010D"/>
    <w:rsid w:val="0052537A"/>
    <w:rsid w:val="00525857"/>
    <w:rsid w:val="0053028A"/>
    <w:rsid w:val="00536C97"/>
    <w:rsid w:val="00562548"/>
    <w:rsid w:val="00571A5D"/>
    <w:rsid w:val="005743AA"/>
    <w:rsid w:val="005916F2"/>
    <w:rsid w:val="005A5C46"/>
    <w:rsid w:val="005C38F4"/>
    <w:rsid w:val="005C48F4"/>
    <w:rsid w:val="005C6EF7"/>
    <w:rsid w:val="005F075E"/>
    <w:rsid w:val="005F312F"/>
    <w:rsid w:val="00603A65"/>
    <w:rsid w:val="00606D3B"/>
    <w:rsid w:val="006103C2"/>
    <w:rsid w:val="006266A7"/>
    <w:rsid w:val="00632EE7"/>
    <w:rsid w:val="006360AE"/>
    <w:rsid w:val="00636114"/>
    <w:rsid w:val="00644B13"/>
    <w:rsid w:val="00645F34"/>
    <w:rsid w:val="00647753"/>
    <w:rsid w:val="006503AF"/>
    <w:rsid w:val="00656AEA"/>
    <w:rsid w:val="00660318"/>
    <w:rsid w:val="006623E6"/>
    <w:rsid w:val="00665041"/>
    <w:rsid w:val="00665BA6"/>
    <w:rsid w:val="006712E9"/>
    <w:rsid w:val="00684071"/>
    <w:rsid w:val="00685685"/>
    <w:rsid w:val="00697A55"/>
    <w:rsid w:val="00697A7A"/>
    <w:rsid w:val="006B1AF4"/>
    <w:rsid w:val="006C5D30"/>
    <w:rsid w:val="006D4D9A"/>
    <w:rsid w:val="006E0862"/>
    <w:rsid w:val="006E17AA"/>
    <w:rsid w:val="006E23FF"/>
    <w:rsid w:val="006E4C94"/>
    <w:rsid w:val="006F4AC0"/>
    <w:rsid w:val="006F6558"/>
    <w:rsid w:val="006F68DE"/>
    <w:rsid w:val="007172BD"/>
    <w:rsid w:val="00726DB6"/>
    <w:rsid w:val="00736DAB"/>
    <w:rsid w:val="00744A2C"/>
    <w:rsid w:val="00774F9C"/>
    <w:rsid w:val="007840FD"/>
    <w:rsid w:val="007853E8"/>
    <w:rsid w:val="007A033E"/>
    <w:rsid w:val="007A1218"/>
    <w:rsid w:val="007A6E7C"/>
    <w:rsid w:val="007B02CA"/>
    <w:rsid w:val="007D1853"/>
    <w:rsid w:val="007D3122"/>
    <w:rsid w:val="007D4EF8"/>
    <w:rsid w:val="00803FD7"/>
    <w:rsid w:val="00805B6E"/>
    <w:rsid w:val="00806DFE"/>
    <w:rsid w:val="00807246"/>
    <w:rsid w:val="00824A29"/>
    <w:rsid w:val="00824A47"/>
    <w:rsid w:val="00824AB8"/>
    <w:rsid w:val="00825D57"/>
    <w:rsid w:val="0083424E"/>
    <w:rsid w:val="00845AAD"/>
    <w:rsid w:val="00862857"/>
    <w:rsid w:val="00867A08"/>
    <w:rsid w:val="00877CC9"/>
    <w:rsid w:val="00880369"/>
    <w:rsid w:val="0089014F"/>
    <w:rsid w:val="008B6412"/>
    <w:rsid w:val="008B7A2C"/>
    <w:rsid w:val="008D51A8"/>
    <w:rsid w:val="008F1B96"/>
    <w:rsid w:val="008F721E"/>
    <w:rsid w:val="00900CE8"/>
    <w:rsid w:val="00903BC9"/>
    <w:rsid w:val="0090600E"/>
    <w:rsid w:val="00913238"/>
    <w:rsid w:val="0091353A"/>
    <w:rsid w:val="009211BF"/>
    <w:rsid w:val="00924DE6"/>
    <w:rsid w:val="0093253E"/>
    <w:rsid w:val="009365E4"/>
    <w:rsid w:val="009375C6"/>
    <w:rsid w:val="00940B33"/>
    <w:rsid w:val="009625AA"/>
    <w:rsid w:val="00963FFF"/>
    <w:rsid w:val="00971C3B"/>
    <w:rsid w:val="0097512E"/>
    <w:rsid w:val="009773D7"/>
    <w:rsid w:val="00983DBB"/>
    <w:rsid w:val="00984789"/>
    <w:rsid w:val="009A3FF4"/>
    <w:rsid w:val="009A5E60"/>
    <w:rsid w:val="009C5AD2"/>
    <w:rsid w:val="009C7744"/>
    <w:rsid w:val="009D317F"/>
    <w:rsid w:val="009D39E9"/>
    <w:rsid w:val="009D479A"/>
    <w:rsid w:val="009E1405"/>
    <w:rsid w:val="009E411E"/>
    <w:rsid w:val="009E41F4"/>
    <w:rsid w:val="00A146A0"/>
    <w:rsid w:val="00A32311"/>
    <w:rsid w:val="00A32C7A"/>
    <w:rsid w:val="00A434BD"/>
    <w:rsid w:val="00A50068"/>
    <w:rsid w:val="00A5138D"/>
    <w:rsid w:val="00A535A9"/>
    <w:rsid w:val="00A62360"/>
    <w:rsid w:val="00A75781"/>
    <w:rsid w:val="00A75D01"/>
    <w:rsid w:val="00A9049F"/>
    <w:rsid w:val="00A9066E"/>
    <w:rsid w:val="00A941A4"/>
    <w:rsid w:val="00A97769"/>
    <w:rsid w:val="00AA3E5D"/>
    <w:rsid w:val="00AA5E4B"/>
    <w:rsid w:val="00AB0E59"/>
    <w:rsid w:val="00AB3277"/>
    <w:rsid w:val="00AC5581"/>
    <w:rsid w:val="00AD419A"/>
    <w:rsid w:val="00AE288D"/>
    <w:rsid w:val="00AF2DE5"/>
    <w:rsid w:val="00B010B5"/>
    <w:rsid w:val="00B0381C"/>
    <w:rsid w:val="00B11660"/>
    <w:rsid w:val="00B11AE7"/>
    <w:rsid w:val="00B20845"/>
    <w:rsid w:val="00B51682"/>
    <w:rsid w:val="00B524F7"/>
    <w:rsid w:val="00B55B50"/>
    <w:rsid w:val="00B6118B"/>
    <w:rsid w:val="00B77506"/>
    <w:rsid w:val="00B84811"/>
    <w:rsid w:val="00B85095"/>
    <w:rsid w:val="00B92103"/>
    <w:rsid w:val="00B93202"/>
    <w:rsid w:val="00BA6504"/>
    <w:rsid w:val="00BB0CE8"/>
    <w:rsid w:val="00BD7A1D"/>
    <w:rsid w:val="00BE19A9"/>
    <w:rsid w:val="00BE4331"/>
    <w:rsid w:val="00BE694B"/>
    <w:rsid w:val="00BE6E93"/>
    <w:rsid w:val="00BF0366"/>
    <w:rsid w:val="00BF1C15"/>
    <w:rsid w:val="00BF37C4"/>
    <w:rsid w:val="00BF57B0"/>
    <w:rsid w:val="00BF6102"/>
    <w:rsid w:val="00BF7F5E"/>
    <w:rsid w:val="00C042A3"/>
    <w:rsid w:val="00C07601"/>
    <w:rsid w:val="00C1181D"/>
    <w:rsid w:val="00C14C30"/>
    <w:rsid w:val="00C20195"/>
    <w:rsid w:val="00C20ECF"/>
    <w:rsid w:val="00C224EE"/>
    <w:rsid w:val="00C40A08"/>
    <w:rsid w:val="00C45D8F"/>
    <w:rsid w:val="00C5371A"/>
    <w:rsid w:val="00C57BE2"/>
    <w:rsid w:val="00C606AA"/>
    <w:rsid w:val="00C62559"/>
    <w:rsid w:val="00C65593"/>
    <w:rsid w:val="00C65CD7"/>
    <w:rsid w:val="00C70FC1"/>
    <w:rsid w:val="00C73E9F"/>
    <w:rsid w:val="00C740EA"/>
    <w:rsid w:val="00C81F94"/>
    <w:rsid w:val="00C8395B"/>
    <w:rsid w:val="00C84AF5"/>
    <w:rsid w:val="00C91120"/>
    <w:rsid w:val="00CA0FB1"/>
    <w:rsid w:val="00CA3AE8"/>
    <w:rsid w:val="00CA4F9F"/>
    <w:rsid w:val="00CA7218"/>
    <w:rsid w:val="00CB1F72"/>
    <w:rsid w:val="00CC42A7"/>
    <w:rsid w:val="00CF1815"/>
    <w:rsid w:val="00CF6385"/>
    <w:rsid w:val="00CF78AE"/>
    <w:rsid w:val="00D01463"/>
    <w:rsid w:val="00D05A89"/>
    <w:rsid w:val="00D148CD"/>
    <w:rsid w:val="00D25596"/>
    <w:rsid w:val="00D3439D"/>
    <w:rsid w:val="00D405B6"/>
    <w:rsid w:val="00D43B0E"/>
    <w:rsid w:val="00D55C3E"/>
    <w:rsid w:val="00D60334"/>
    <w:rsid w:val="00D66086"/>
    <w:rsid w:val="00D67877"/>
    <w:rsid w:val="00D74D89"/>
    <w:rsid w:val="00D87737"/>
    <w:rsid w:val="00DB1311"/>
    <w:rsid w:val="00DC00BF"/>
    <w:rsid w:val="00DE630A"/>
    <w:rsid w:val="00DF6C83"/>
    <w:rsid w:val="00DF74D1"/>
    <w:rsid w:val="00E12476"/>
    <w:rsid w:val="00E12D36"/>
    <w:rsid w:val="00E22E02"/>
    <w:rsid w:val="00E34B72"/>
    <w:rsid w:val="00E35FC2"/>
    <w:rsid w:val="00E42561"/>
    <w:rsid w:val="00E42942"/>
    <w:rsid w:val="00E44393"/>
    <w:rsid w:val="00E47FCC"/>
    <w:rsid w:val="00E52A90"/>
    <w:rsid w:val="00E600D2"/>
    <w:rsid w:val="00E67B74"/>
    <w:rsid w:val="00E67F58"/>
    <w:rsid w:val="00E75C96"/>
    <w:rsid w:val="00E81EF0"/>
    <w:rsid w:val="00E83E00"/>
    <w:rsid w:val="00E86F7F"/>
    <w:rsid w:val="00E91355"/>
    <w:rsid w:val="00EA018C"/>
    <w:rsid w:val="00EB1D3A"/>
    <w:rsid w:val="00EC5DA4"/>
    <w:rsid w:val="00ED0080"/>
    <w:rsid w:val="00ED6ABE"/>
    <w:rsid w:val="00EE2DC6"/>
    <w:rsid w:val="00EE781D"/>
    <w:rsid w:val="00EE7EE1"/>
    <w:rsid w:val="00F01F1A"/>
    <w:rsid w:val="00F21BB5"/>
    <w:rsid w:val="00F24C42"/>
    <w:rsid w:val="00F36407"/>
    <w:rsid w:val="00F41A68"/>
    <w:rsid w:val="00F45CBA"/>
    <w:rsid w:val="00F5177B"/>
    <w:rsid w:val="00F63438"/>
    <w:rsid w:val="00F665FF"/>
    <w:rsid w:val="00F66D51"/>
    <w:rsid w:val="00F8315A"/>
    <w:rsid w:val="00F930C6"/>
    <w:rsid w:val="00F97D84"/>
    <w:rsid w:val="00FA1FB4"/>
    <w:rsid w:val="00FA320A"/>
    <w:rsid w:val="00FA3462"/>
    <w:rsid w:val="00FA57F6"/>
    <w:rsid w:val="00FB010F"/>
    <w:rsid w:val="00FC0E5C"/>
    <w:rsid w:val="00FC24B6"/>
    <w:rsid w:val="00FC398C"/>
    <w:rsid w:val="00FC446F"/>
    <w:rsid w:val="00FD0CBB"/>
    <w:rsid w:val="00FD0D7F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F5CB80-A369-4887-B5AD-5CA0ECA7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C91120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customStyle="1" w:styleId="Default">
    <w:name w:val="Default"/>
    <w:rsid w:val="00A535A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535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CF78AE"/>
    <w:pPr>
      <w:spacing w:before="24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78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A301-587A-44E9-B002-5285864F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agnieszka.szkolnicka@pwr.edu.pl</cp:lastModifiedBy>
  <cp:revision>2</cp:revision>
  <cp:lastPrinted>2022-01-19T08:01:00Z</cp:lastPrinted>
  <dcterms:created xsi:type="dcterms:W3CDTF">2022-02-10T08:49:00Z</dcterms:created>
  <dcterms:modified xsi:type="dcterms:W3CDTF">2022-02-10T08:49:00Z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