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6AB7" w14:textId="1DB17117" w:rsidR="00CA5BD9" w:rsidRPr="00CA5BD9" w:rsidRDefault="001234A1" w:rsidP="00CA5BD9">
      <w:pPr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Załącznik do ZW 14</w:t>
      </w:r>
      <w:r w:rsidR="00CA5BD9" w:rsidRPr="00CA5BD9">
        <w:rPr>
          <w:i/>
          <w:sz w:val="18"/>
          <w:szCs w:val="18"/>
        </w:rPr>
        <w:t>/2020</w:t>
      </w:r>
    </w:p>
    <w:p w14:paraId="045BA51D" w14:textId="59A33F62" w:rsidR="00512F16" w:rsidRDefault="00512F16" w:rsidP="00822236">
      <w:pPr>
        <w:jc w:val="center"/>
        <w:rPr>
          <w:b/>
        </w:rPr>
      </w:pPr>
      <w:r>
        <w:rPr>
          <w:b/>
        </w:rPr>
        <w:t>ZASADY TWORZENIA, PRZEKSZTAŁCANIA I LIKWIDACJI KIERUNKÓW STUDIÓW W POLITECHNICE WROCŁAWSKIEJ</w:t>
      </w:r>
    </w:p>
    <w:p w14:paraId="4AD9F3DF" w14:textId="77777777" w:rsidR="00512F16" w:rsidRDefault="00512F16" w:rsidP="00822236">
      <w:pPr>
        <w:jc w:val="center"/>
        <w:rPr>
          <w:b/>
        </w:rPr>
      </w:pPr>
    </w:p>
    <w:p w14:paraId="266D7D8B" w14:textId="77777777" w:rsidR="00DA7D68" w:rsidRDefault="00DA7D68" w:rsidP="00822236">
      <w:pPr>
        <w:jc w:val="center"/>
        <w:rPr>
          <w:b/>
        </w:rPr>
      </w:pPr>
      <w:r>
        <w:rPr>
          <w:b/>
        </w:rPr>
        <w:t xml:space="preserve">§ 1. </w:t>
      </w:r>
    </w:p>
    <w:p w14:paraId="5175F491" w14:textId="77777777" w:rsidR="009B7865" w:rsidRPr="00822236" w:rsidRDefault="0091703E" w:rsidP="00822236">
      <w:pPr>
        <w:jc w:val="center"/>
        <w:rPr>
          <w:b/>
        </w:rPr>
      </w:pPr>
      <w:r>
        <w:rPr>
          <w:b/>
        </w:rPr>
        <w:t>Zasady ogólne</w:t>
      </w:r>
      <w:r w:rsidR="002953A5" w:rsidRPr="00822236">
        <w:rPr>
          <w:b/>
        </w:rPr>
        <w:br/>
      </w:r>
    </w:p>
    <w:p w14:paraId="35344BEC" w14:textId="77777777" w:rsidR="009B7865" w:rsidRDefault="002953A5" w:rsidP="002818C4">
      <w:pPr>
        <w:pStyle w:val="Akapitzlist"/>
        <w:numPr>
          <w:ilvl w:val="0"/>
          <w:numId w:val="4"/>
        </w:numPr>
        <w:ind w:hanging="720"/>
        <w:jc w:val="both"/>
      </w:pPr>
      <w:r>
        <w:t xml:space="preserve">Zarządzenie określa szczegółowe zasady tworzenia, przekształcania oraz likwidacji studiów </w:t>
      </w:r>
      <w:r w:rsidR="00EB6499">
        <w:t xml:space="preserve">na określonym kierunku, poziomie i profilu </w:t>
      </w:r>
      <w:r w:rsidR="009B7865">
        <w:t>w</w:t>
      </w:r>
      <w:r w:rsidR="002818C4">
        <w:t xml:space="preserve"> Politechnice Wrocławskiej, zwanej dalej Uczelnią</w:t>
      </w:r>
      <w:r>
        <w:t xml:space="preserve">, </w:t>
      </w:r>
      <w:r w:rsidR="009B7865">
        <w:t>w</w:t>
      </w:r>
      <w:r>
        <w:t xml:space="preserve"> tym niezbędną dokumentację</w:t>
      </w:r>
      <w:r w:rsidR="009B7865">
        <w:t>.</w:t>
      </w:r>
    </w:p>
    <w:p w14:paraId="32517021" w14:textId="77777777" w:rsidR="00822236" w:rsidRDefault="00822236" w:rsidP="002818C4">
      <w:pPr>
        <w:ind w:hanging="720"/>
        <w:jc w:val="both"/>
      </w:pPr>
    </w:p>
    <w:p w14:paraId="79478231" w14:textId="77777777" w:rsidR="002818C4" w:rsidRDefault="002818C4" w:rsidP="002818C4">
      <w:pPr>
        <w:pStyle w:val="Akapitzlist"/>
        <w:numPr>
          <w:ilvl w:val="0"/>
          <w:numId w:val="4"/>
        </w:numPr>
        <w:ind w:hanging="720"/>
        <w:jc w:val="both"/>
      </w:pPr>
      <w:r>
        <w:t>P</w:t>
      </w:r>
      <w:r w:rsidR="002953A5">
        <w:t xml:space="preserve">odstawę </w:t>
      </w:r>
      <w:r>
        <w:t xml:space="preserve">prawną stanowią </w:t>
      </w:r>
      <w:r w:rsidR="002953A5">
        <w:t>wymagania okreś</w:t>
      </w:r>
      <w:r w:rsidR="009B7865">
        <w:t>l</w:t>
      </w:r>
      <w:r w:rsidR="002953A5">
        <w:t xml:space="preserve">one </w:t>
      </w:r>
      <w:r w:rsidR="009B7865">
        <w:t>w</w:t>
      </w:r>
      <w:r w:rsidR="002953A5">
        <w:t xml:space="preserve">: </w:t>
      </w:r>
    </w:p>
    <w:p w14:paraId="475A9AB2" w14:textId="63DF1113" w:rsidR="00822236" w:rsidRDefault="002953A5" w:rsidP="002818C4">
      <w:pPr>
        <w:pStyle w:val="Akapitzlist"/>
        <w:ind w:left="720" w:hanging="12"/>
        <w:jc w:val="both"/>
      </w:pPr>
      <w:r>
        <w:t xml:space="preserve">1) ustawie </w:t>
      </w:r>
      <w:r w:rsidR="00B35E3D">
        <w:t>z</w:t>
      </w:r>
      <w:r>
        <w:t xml:space="preserve"> dnia 20 lipca 2018 r. -</w:t>
      </w:r>
      <w:r w:rsidR="00B35E3D">
        <w:t xml:space="preserve"> Prawo o</w:t>
      </w:r>
      <w:r>
        <w:t xml:space="preserve"> szkolnictwie wyższym i nauce (</w:t>
      </w:r>
      <w:r w:rsidR="00DC0252">
        <w:t xml:space="preserve">tekst </w:t>
      </w:r>
      <w:r w:rsidR="00DC0252" w:rsidRPr="005F0361">
        <w:t xml:space="preserve">jednolity </w:t>
      </w:r>
      <w:r w:rsidRPr="005F0361">
        <w:t>Dz. U</w:t>
      </w:r>
      <w:r w:rsidR="009B7865" w:rsidRPr="005F0361">
        <w:t>.</w:t>
      </w:r>
      <w:r w:rsidRPr="005F0361">
        <w:t xml:space="preserve"> 20</w:t>
      </w:r>
      <w:r w:rsidR="000E3985" w:rsidRPr="005F0361">
        <w:t>20</w:t>
      </w:r>
      <w:r w:rsidRPr="005F0361">
        <w:t xml:space="preserve"> </w:t>
      </w:r>
      <w:r w:rsidR="000E3985" w:rsidRPr="005F0361">
        <w:t>r</w:t>
      </w:r>
      <w:r w:rsidRPr="005F0361">
        <w:t xml:space="preserve">. poz. </w:t>
      </w:r>
      <w:r w:rsidR="000E3985" w:rsidRPr="005F0361">
        <w:t>85</w:t>
      </w:r>
      <w:r w:rsidRPr="005F0361">
        <w:t>), zwanej</w:t>
      </w:r>
      <w:r>
        <w:t xml:space="preserve"> dalej Ustawą; </w:t>
      </w:r>
    </w:p>
    <w:p w14:paraId="79ED731B" w14:textId="70B88D3B" w:rsidR="00AE3FAB" w:rsidRDefault="002953A5" w:rsidP="002818C4">
      <w:pPr>
        <w:pStyle w:val="Akapitzlist"/>
        <w:ind w:left="720" w:hanging="12"/>
        <w:jc w:val="both"/>
      </w:pPr>
      <w:r>
        <w:t xml:space="preserve">2) ustawie </w:t>
      </w:r>
      <w:r w:rsidR="00B35E3D">
        <w:t>z</w:t>
      </w:r>
      <w:r w:rsidR="002818C4">
        <w:t xml:space="preserve"> dnia 3 l</w:t>
      </w:r>
      <w:r>
        <w:t>ipca 2018 r. Przepisy wprowadzające ustawę</w:t>
      </w:r>
      <w:r w:rsidR="009B7865">
        <w:t xml:space="preserve"> </w:t>
      </w:r>
      <w:r>
        <w:t>-</w:t>
      </w:r>
      <w:r w:rsidR="009B7865">
        <w:t xml:space="preserve"> </w:t>
      </w:r>
      <w:r>
        <w:t xml:space="preserve">Prawo </w:t>
      </w:r>
      <w:r w:rsidR="002818C4">
        <w:t>o</w:t>
      </w:r>
      <w:r>
        <w:t xml:space="preserve"> szkolnictwie wy</w:t>
      </w:r>
      <w:r w:rsidR="000E3985">
        <w:t>ż</w:t>
      </w:r>
      <w:r>
        <w:t xml:space="preserve">szym i nauce (Dz. U. 2018 r. poz. 1669 </w:t>
      </w:r>
      <w:r w:rsidR="00B35E3D">
        <w:t>z</w:t>
      </w:r>
      <w:r>
        <w:t xml:space="preserve"> </w:t>
      </w:r>
      <w:proofErr w:type="spellStart"/>
      <w:r>
        <w:t>późn</w:t>
      </w:r>
      <w:proofErr w:type="spellEnd"/>
      <w:r>
        <w:t xml:space="preserve">. zm.); </w:t>
      </w:r>
    </w:p>
    <w:p w14:paraId="2565C7D9" w14:textId="6D661EC1" w:rsidR="002818C4" w:rsidRDefault="002953A5" w:rsidP="002818C4">
      <w:pPr>
        <w:pStyle w:val="Akapitzlist"/>
        <w:ind w:left="720" w:hanging="12"/>
        <w:jc w:val="both"/>
      </w:pPr>
      <w:r>
        <w:t xml:space="preserve">3) rozporządzeniu Ministra Nauki i Szkolnictwa Wyższego </w:t>
      </w:r>
      <w:r w:rsidR="00822236">
        <w:t>z</w:t>
      </w:r>
      <w:r>
        <w:t xml:space="preserve"> dnia 27 września 2018 r, </w:t>
      </w:r>
      <w:r>
        <w:br/>
      </w:r>
      <w:r w:rsidR="00822236">
        <w:t>w</w:t>
      </w:r>
      <w:r>
        <w:t xml:space="preserve"> sprawie studiów (Dz. U. </w:t>
      </w:r>
      <w:r w:rsidR="0074178A">
        <w:t xml:space="preserve">2018 r. </w:t>
      </w:r>
      <w:r>
        <w:t>poz. 1861</w:t>
      </w:r>
      <w:r w:rsidR="002818C4">
        <w:t xml:space="preserve"> z </w:t>
      </w:r>
      <w:proofErr w:type="spellStart"/>
      <w:r w:rsidR="002818C4">
        <w:t>późn</w:t>
      </w:r>
      <w:proofErr w:type="spellEnd"/>
      <w:r w:rsidR="002818C4">
        <w:t>. zm.</w:t>
      </w:r>
      <w:r>
        <w:t>), zwanym da</w:t>
      </w:r>
      <w:r w:rsidR="00822236">
        <w:t>l</w:t>
      </w:r>
      <w:r>
        <w:t>ej rozporz</w:t>
      </w:r>
      <w:r w:rsidR="00822236">
        <w:t>ą</w:t>
      </w:r>
      <w:r>
        <w:t xml:space="preserve">dzeniem MNISW </w:t>
      </w:r>
      <w:r w:rsidR="00822236">
        <w:t>w</w:t>
      </w:r>
      <w:r>
        <w:t xml:space="preserve"> sprawie studiów.</w:t>
      </w:r>
    </w:p>
    <w:p w14:paraId="4CB09F2E" w14:textId="77777777" w:rsidR="00822236" w:rsidRDefault="00822236" w:rsidP="002818C4">
      <w:pPr>
        <w:pStyle w:val="Akapitzlist"/>
        <w:ind w:left="720" w:hanging="720"/>
        <w:jc w:val="both"/>
      </w:pPr>
    </w:p>
    <w:p w14:paraId="2ED78F43" w14:textId="6C022D0D" w:rsidR="00822236" w:rsidRDefault="002953A5" w:rsidP="002818C4">
      <w:pPr>
        <w:pStyle w:val="Akapitzlist"/>
        <w:numPr>
          <w:ilvl w:val="0"/>
          <w:numId w:val="4"/>
        </w:numPr>
        <w:ind w:hanging="720"/>
        <w:jc w:val="both"/>
      </w:pPr>
      <w:r>
        <w:t>Warunki, jakie musi spełniać program studiów na danym kierunku, poziomie i profilu określa</w:t>
      </w:r>
      <w:r w:rsidR="002818C4">
        <w:t>ją:</w:t>
      </w:r>
      <w:r>
        <w:t xml:space="preserve"> </w:t>
      </w:r>
      <w:r w:rsidR="00B35E3D">
        <w:t xml:space="preserve">ZW 98/2018 </w:t>
      </w:r>
      <w:r w:rsidR="00B35E3D" w:rsidRPr="002818C4">
        <w:rPr>
          <w:i/>
        </w:rPr>
        <w:t xml:space="preserve">w sprawie wytycznych do tworzenia programów studiów w Politechnice Wrocławskiej o profilu </w:t>
      </w:r>
      <w:proofErr w:type="spellStart"/>
      <w:r w:rsidR="00B35E3D" w:rsidRPr="002818C4">
        <w:rPr>
          <w:i/>
        </w:rPr>
        <w:t>ogólnoakademickim</w:t>
      </w:r>
      <w:proofErr w:type="spellEnd"/>
      <w:r w:rsidR="00B35E3D" w:rsidRPr="002818C4">
        <w:rPr>
          <w:i/>
        </w:rPr>
        <w:t xml:space="preserve"> dla studiów rozpoczynających się od roku akademickiego 2019/2020</w:t>
      </w:r>
      <w:r w:rsidR="00B35E3D">
        <w:t xml:space="preserve"> oraz ZW 99/2018 </w:t>
      </w:r>
      <w:r w:rsidR="00B35E3D" w:rsidRPr="002818C4">
        <w:rPr>
          <w:i/>
        </w:rPr>
        <w:t xml:space="preserve">w sprawie wytycznych do tworzenia programów studiów w Politechnice Wrocławskiej o profilu </w:t>
      </w:r>
      <w:r w:rsidR="0091703E">
        <w:rPr>
          <w:i/>
        </w:rPr>
        <w:t xml:space="preserve">praktycznym </w:t>
      </w:r>
      <w:r w:rsidR="00B35E3D" w:rsidRPr="002818C4">
        <w:rPr>
          <w:i/>
        </w:rPr>
        <w:t>dla studiów rozpoczynających się od roku akademickiego 2019/2020</w:t>
      </w:r>
      <w:r w:rsidR="002818C4" w:rsidRPr="002818C4">
        <w:rPr>
          <w:i/>
        </w:rPr>
        <w:t>,</w:t>
      </w:r>
      <w:r w:rsidR="00B35E3D">
        <w:t xml:space="preserve"> zwan</w:t>
      </w:r>
      <w:r w:rsidR="002818C4">
        <w:t>e</w:t>
      </w:r>
      <w:r>
        <w:t xml:space="preserve"> dalej Wytycznymi oraz wskazane tam przepisy. </w:t>
      </w:r>
    </w:p>
    <w:p w14:paraId="1E9FD83B" w14:textId="77777777" w:rsidR="0091703E" w:rsidRDefault="0091703E" w:rsidP="0091703E">
      <w:pPr>
        <w:pStyle w:val="Akapitzlist"/>
        <w:ind w:left="720"/>
        <w:jc w:val="both"/>
      </w:pPr>
    </w:p>
    <w:p w14:paraId="75370F92" w14:textId="77777777" w:rsidR="00DA7D68" w:rsidRDefault="002818C4" w:rsidP="002818C4">
      <w:pPr>
        <w:pStyle w:val="Akapitzlist"/>
        <w:numPr>
          <w:ilvl w:val="0"/>
          <w:numId w:val="4"/>
        </w:numPr>
        <w:ind w:hanging="720"/>
        <w:jc w:val="both"/>
      </w:pPr>
      <w:r>
        <w:t>Szczegółowe</w:t>
      </w:r>
      <w:r w:rsidR="002953A5">
        <w:t xml:space="preserve"> </w:t>
      </w:r>
      <w:r w:rsidR="00181DAF">
        <w:t xml:space="preserve">zasady dokumentacji programu studiów, w tym </w:t>
      </w:r>
      <w:r>
        <w:t xml:space="preserve">wzór </w:t>
      </w:r>
      <w:r w:rsidR="002953A5">
        <w:t>opis</w:t>
      </w:r>
      <w:r>
        <w:t>u</w:t>
      </w:r>
      <w:r w:rsidR="002953A5">
        <w:t xml:space="preserve"> </w:t>
      </w:r>
      <w:r>
        <w:t xml:space="preserve">programu </w:t>
      </w:r>
      <w:r w:rsidR="002953A5">
        <w:t xml:space="preserve">studiów, </w:t>
      </w:r>
      <w:r>
        <w:t xml:space="preserve">zakładanych efektów uczenia się, </w:t>
      </w:r>
      <w:r w:rsidR="002953A5">
        <w:t>p</w:t>
      </w:r>
      <w:r w:rsidR="00822236">
        <w:t>l</w:t>
      </w:r>
      <w:r w:rsidR="002953A5">
        <w:t xml:space="preserve">anu studiów oraz </w:t>
      </w:r>
      <w:r w:rsidR="00B35E3D">
        <w:t xml:space="preserve">kart przedmiotów </w:t>
      </w:r>
      <w:r w:rsidR="002953A5">
        <w:t>określa odrębne</w:t>
      </w:r>
      <w:r>
        <w:t xml:space="preserve"> </w:t>
      </w:r>
      <w:r w:rsidR="00181DAF">
        <w:t>z</w:t>
      </w:r>
      <w:r w:rsidR="002953A5">
        <w:t xml:space="preserve">arządzenie </w:t>
      </w:r>
      <w:r>
        <w:t xml:space="preserve">wewnętrzne </w:t>
      </w:r>
      <w:r w:rsidR="002953A5">
        <w:t xml:space="preserve">Rektora. </w:t>
      </w:r>
    </w:p>
    <w:p w14:paraId="5C5D4075" w14:textId="77777777" w:rsidR="00393901" w:rsidRDefault="00393901" w:rsidP="00393901">
      <w:pPr>
        <w:pStyle w:val="Akapitzlist"/>
      </w:pPr>
    </w:p>
    <w:p w14:paraId="007EC26B" w14:textId="77777777" w:rsidR="00393901" w:rsidRDefault="00393901" w:rsidP="002818C4">
      <w:pPr>
        <w:pStyle w:val="Akapitzlist"/>
        <w:numPr>
          <w:ilvl w:val="0"/>
          <w:numId w:val="4"/>
        </w:numPr>
        <w:ind w:hanging="720"/>
        <w:jc w:val="both"/>
      </w:pPr>
      <w:r>
        <w:t xml:space="preserve">Ilekroć w zarządzeniu mowa jest o tworzeniu, przekształcaniu lub likwidacji studiów, to rozumie się przez </w:t>
      </w:r>
      <w:r w:rsidR="00F87D88">
        <w:t>to studia na określonym kierunku, poziomie i profilu, chyba że określono inaczej.</w:t>
      </w:r>
    </w:p>
    <w:p w14:paraId="19F5244B" w14:textId="77777777" w:rsidR="00822236" w:rsidRDefault="00822236" w:rsidP="002953A5"/>
    <w:p w14:paraId="6C7E052C" w14:textId="77777777" w:rsidR="00DA7D68" w:rsidRDefault="00DA7D68" w:rsidP="00822236">
      <w:pPr>
        <w:jc w:val="center"/>
        <w:rPr>
          <w:b/>
        </w:rPr>
      </w:pPr>
      <w:r>
        <w:rPr>
          <w:b/>
        </w:rPr>
        <w:t>§ 2.</w:t>
      </w:r>
    </w:p>
    <w:p w14:paraId="3999499B" w14:textId="77777777" w:rsidR="00822236" w:rsidRDefault="000D155E" w:rsidP="00822236">
      <w:pPr>
        <w:jc w:val="center"/>
        <w:rPr>
          <w:b/>
        </w:rPr>
      </w:pPr>
      <w:r>
        <w:rPr>
          <w:b/>
        </w:rPr>
        <w:t>Ogólne zasady t</w:t>
      </w:r>
      <w:r w:rsidR="002953A5" w:rsidRPr="00822236">
        <w:rPr>
          <w:b/>
        </w:rPr>
        <w:t>worzeni</w:t>
      </w:r>
      <w:r>
        <w:rPr>
          <w:b/>
        </w:rPr>
        <w:t>a</w:t>
      </w:r>
      <w:r w:rsidR="002953A5" w:rsidRPr="00822236">
        <w:rPr>
          <w:b/>
        </w:rPr>
        <w:t xml:space="preserve"> studiów</w:t>
      </w:r>
      <w:r w:rsidR="003F17FE">
        <w:rPr>
          <w:b/>
        </w:rPr>
        <w:t xml:space="preserve"> </w:t>
      </w:r>
    </w:p>
    <w:p w14:paraId="48A98EA8" w14:textId="77777777" w:rsidR="0091703E" w:rsidRPr="00822236" w:rsidRDefault="0091703E" w:rsidP="00822236">
      <w:pPr>
        <w:jc w:val="center"/>
        <w:rPr>
          <w:b/>
        </w:rPr>
      </w:pPr>
    </w:p>
    <w:p w14:paraId="2BD2AA95" w14:textId="4D61F8A4" w:rsidR="00742A6B" w:rsidRDefault="00181DAF" w:rsidP="001F2A18">
      <w:pPr>
        <w:pStyle w:val="Akapitzlist"/>
        <w:numPr>
          <w:ilvl w:val="0"/>
          <w:numId w:val="6"/>
        </w:numPr>
        <w:ind w:hanging="720"/>
        <w:jc w:val="both"/>
      </w:pPr>
      <w:r>
        <w:t>S</w:t>
      </w:r>
      <w:r w:rsidR="002953A5">
        <w:t xml:space="preserve">tudia </w:t>
      </w:r>
      <w:r w:rsidR="00F87D88">
        <w:t xml:space="preserve">w Politechnice Wrocławskiej </w:t>
      </w:r>
      <w:r w:rsidR="00822236">
        <w:t xml:space="preserve">tworzy Rektor w drodze </w:t>
      </w:r>
      <w:r w:rsidR="002953A5">
        <w:t>decyzji</w:t>
      </w:r>
      <w:r w:rsidR="002818C4">
        <w:t>, o której mowa w</w:t>
      </w:r>
      <w:r w:rsidR="00CA5BD9">
        <w:t> </w:t>
      </w:r>
      <w:r w:rsidR="002818C4">
        <w:t xml:space="preserve">§ </w:t>
      </w:r>
      <w:r w:rsidR="00034AB5">
        <w:t>7</w:t>
      </w:r>
      <w:r w:rsidR="002818C4">
        <w:t>.</w:t>
      </w:r>
      <w:r w:rsidR="00981674">
        <w:t xml:space="preserve"> </w:t>
      </w:r>
    </w:p>
    <w:p w14:paraId="4BE6F104" w14:textId="77777777" w:rsidR="007700B4" w:rsidRDefault="007700B4" w:rsidP="007700B4">
      <w:pPr>
        <w:pStyle w:val="Akapitzlist"/>
        <w:ind w:left="720"/>
        <w:jc w:val="both"/>
      </w:pPr>
    </w:p>
    <w:p w14:paraId="75B90CF4" w14:textId="7C02D1E9" w:rsidR="00715A22" w:rsidRPr="00D146B8" w:rsidRDefault="002953A5" w:rsidP="002818C4">
      <w:pPr>
        <w:pStyle w:val="Akapitzlist"/>
        <w:numPr>
          <w:ilvl w:val="0"/>
          <w:numId w:val="6"/>
        </w:numPr>
        <w:ind w:hanging="720"/>
        <w:jc w:val="both"/>
      </w:pPr>
      <w:r>
        <w:t xml:space="preserve">Utworzenie studiów </w:t>
      </w:r>
      <w:r w:rsidRPr="002818C4">
        <w:rPr>
          <w:b/>
        </w:rPr>
        <w:t>wymaga</w:t>
      </w:r>
      <w:r>
        <w:t xml:space="preserve"> pozwolenia Ministra Nauki </w:t>
      </w:r>
      <w:r w:rsidR="00181DAF">
        <w:t>i</w:t>
      </w:r>
      <w:r>
        <w:t xml:space="preserve"> Szkolnictwa Wyższego (dalej </w:t>
      </w:r>
      <w:r w:rsidR="00181DAF">
        <w:t>z</w:t>
      </w:r>
      <w:r w:rsidR="000D155E">
        <w:t>w</w:t>
      </w:r>
      <w:r w:rsidR="00181DAF">
        <w:t>anego</w:t>
      </w:r>
      <w:r w:rsidR="00C00E89">
        <w:t xml:space="preserve"> MNISW), </w:t>
      </w:r>
      <w:r w:rsidR="00F52A60">
        <w:t xml:space="preserve">z zastrzeżeniem ust. 3. </w:t>
      </w:r>
      <w:bookmarkStart w:id="1" w:name="_Hlk31267615"/>
      <w:r w:rsidR="00D146B8">
        <w:t>Sposób postępowania w przypadku konieczności uzyskania pozwolenia MNISW określon</w:t>
      </w:r>
      <w:r w:rsidR="00ED203B">
        <w:t>o w</w:t>
      </w:r>
      <w:r w:rsidR="00C00E89" w:rsidRPr="00D146B8">
        <w:t xml:space="preserve"> §</w:t>
      </w:r>
      <w:r w:rsidR="005F7153" w:rsidRPr="00D146B8">
        <w:t xml:space="preserve"> </w:t>
      </w:r>
      <w:r w:rsidR="00034AB5">
        <w:t>5</w:t>
      </w:r>
      <w:r w:rsidR="00715A22" w:rsidRPr="00D146B8">
        <w:t>.</w:t>
      </w:r>
    </w:p>
    <w:bookmarkEnd w:id="1"/>
    <w:p w14:paraId="5732D910" w14:textId="77777777" w:rsidR="00715A22" w:rsidRDefault="00715A22" w:rsidP="002818C4">
      <w:pPr>
        <w:ind w:hanging="720"/>
        <w:jc w:val="both"/>
      </w:pPr>
    </w:p>
    <w:p w14:paraId="54BE0E5B" w14:textId="0A8C1AE4" w:rsidR="00742A6B" w:rsidRPr="00D146B8" w:rsidRDefault="00715A22" w:rsidP="00742A6B">
      <w:pPr>
        <w:pStyle w:val="Akapitzlist"/>
        <w:numPr>
          <w:ilvl w:val="0"/>
          <w:numId w:val="6"/>
        </w:numPr>
        <w:ind w:hanging="720"/>
        <w:jc w:val="both"/>
      </w:pPr>
      <w:r>
        <w:t>Do dnia 31 grudnia 2021 r.</w:t>
      </w:r>
      <w:r w:rsidR="00BB4772">
        <w:t>,</w:t>
      </w:r>
      <w:r>
        <w:t xml:space="preserve"> utworzenie studiów </w:t>
      </w:r>
      <w:r w:rsidRPr="002818C4">
        <w:rPr>
          <w:b/>
        </w:rPr>
        <w:t>nie wymaga pozwolenia MNISW</w:t>
      </w:r>
      <w:r>
        <w:t xml:space="preserve">, </w:t>
      </w:r>
      <w:r w:rsidR="00733FE9">
        <w:br/>
      </w:r>
      <w:r>
        <w:t xml:space="preserve">o ile wniosek o pozwolenie dotyczy utworzenia studiów na kierunku studiów przyporządkowanym do dyscypliny albo do dyscypliny wiodącej, w której Uczelnia </w:t>
      </w:r>
      <w:r>
        <w:lastRenderedPageBreak/>
        <w:t xml:space="preserve">posiada uprawnienie do nadawania stopnia doktora habilitowanego. </w:t>
      </w:r>
      <w:r w:rsidR="00742A6B">
        <w:t>Sposób postępowania bez konieczności uzyskania pozwolenia MNISW określon</w:t>
      </w:r>
      <w:r w:rsidR="00ED203B">
        <w:t>o w</w:t>
      </w:r>
      <w:r w:rsidR="00742A6B" w:rsidRPr="00D146B8">
        <w:t xml:space="preserve"> § </w:t>
      </w:r>
      <w:r w:rsidR="00034AB5">
        <w:t>6</w:t>
      </w:r>
      <w:r w:rsidR="00742A6B" w:rsidRPr="00D146B8">
        <w:t>.</w:t>
      </w:r>
    </w:p>
    <w:p w14:paraId="1A39A735" w14:textId="77777777" w:rsidR="00715A22" w:rsidRDefault="00715A22" w:rsidP="002818C4">
      <w:pPr>
        <w:ind w:hanging="720"/>
        <w:jc w:val="both"/>
      </w:pPr>
    </w:p>
    <w:p w14:paraId="30D0502E" w14:textId="607FB226" w:rsidR="00F52A60" w:rsidRDefault="00F52A60" w:rsidP="002818C4">
      <w:pPr>
        <w:pStyle w:val="Akapitzlist"/>
        <w:numPr>
          <w:ilvl w:val="0"/>
          <w:numId w:val="6"/>
        </w:numPr>
        <w:ind w:hanging="720"/>
        <w:jc w:val="both"/>
      </w:pPr>
      <w:r>
        <w:t>Rektor może utworzyć studia na nowym kierunku studiów (za pozwoleniem MNISW, o czym mowa w ust. 2</w:t>
      </w:r>
      <w:r w:rsidR="00CA5BD9">
        <w:t>,</w:t>
      </w:r>
      <w:r>
        <w:t xml:space="preserve"> albo bez pozwolenia, o czym mowa w ust. 3), jeżeli zostały spełnione następujące warunki ogólne: </w:t>
      </w:r>
    </w:p>
    <w:p w14:paraId="42A0C9D4" w14:textId="77777777" w:rsidR="00F07BB5" w:rsidRDefault="00F07BB5" w:rsidP="00F07BB5">
      <w:pPr>
        <w:ind w:left="1413" w:hanging="705"/>
        <w:jc w:val="both"/>
      </w:pPr>
      <w:r>
        <w:t>1)</w:t>
      </w:r>
      <w:r>
        <w:tab/>
      </w:r>
      <w:r w:rsidR="00F52A60">
        <w:t xml:space="preserve">przygotowano ogólną charakterystykę studiów wraz z uzasadnieniem ich </w:t>
      </w:r>
      <w:r>
        <w:t xml:space="preserve">utworzenia; </w:t>
      </w:r>
    </w:p>
    <w:p w14:paraId="2D6BB10B" w14:textId="339A8AF1" w:rsidR="00F52A60" w:rsidRDefault="00F52A60" w:rsidP="00F07BB5">
      <w:pPr>
        <w:ind w:left="1413" w:hanging="705"/>
        <w:jc w:val="both"/>
      </w:pPr>
      <w:r>
        <w:t xml:space="preserve">2) </w:t>
      </w:r>
      <w:r w:rsidR="00F07BB5">
        <w:tab/>
      </w:r>
      <w:r>
        <w:t xml:space="preserve">przygotowano program studiów, zgodnie z wymogami obowiązującymi </w:t>
      </w:r>
      <w:r w:rsidR="00733FE9">
        <w:br/>
      </w:r>
      <w:r>
        <w:t xml:space="preserve">w Uczelni; </w:t>
      </w:r>
    </w:p>
    <w:p w14:paraId="1773C379" w14:textId="77777777" w:rsidR="00F07BB5" w:rsidRDefault="00F52A60" w:rsidP="00F07BB5">
      <w:pPr>
        <w:ind w:firstLine="708"/>
        <w:jc w:val="both"/>
      </w:pPr>
      <w:r>
        <w:t xml:space="preserve">3) </w:t>
      </w:r>
      <w:r w:rsidR="00F07BB5">
        <w:tab/>
      </w:r>
      <w:r>
        <w:t xml:space="preserve">zapewniono odpowiednią kadrę prowadzącą kształcenie; </w:t>
      </w:r>
    </w:p>
    <w:p w14:paraId="4F1EAF94" w14:textId="77777777" w:rsidR="00F52A60" w:rsidRDefault="00F52A60" w:rsidP="00F07BB5">
      <w:pPr>
        <w:ind w:left="1413" w:hanging="705"/>
        <w:jc w:val="both"/>
      </w:pPr>
      <w:r>
        <w:t xml:space="preserve">4) </w:t>
      </w:r>
      <w:r w:rsidR="00F07BB5">
        <w:tab/>
      </w:r>
      <w:r>
        <w:t>zapewniono odpowiednią infrastrukturę oraz zasoby edukacyjne wykorzystywane w realizacji programu studiów;</w:t>
      </w:r>
    </w:p>
    <w:p w14:paraId="6742AA90" w14:textId="77777777" w:rsidR="00F52A60" w:rsidRDefault="00F52A60" w:rsidP="00F07BB5">
      <w:pPr>
        <w:ind w:firstLine="708"/>
        <w:jc w:val="both"/>
      </w:pPr>
      <w:r>
        <w:t>5)</w:t>
      </w:r>
      <w:r w:rsidR="00F07BB5">
        <w:tab/>
      </w:r>
      <w:r>
        <w:t>zapewniono odpowiednie warunki realizacji zajęć.</w:t>
      </w:r>
    </w:p>
    <w:p w14:paraId="03964270" w14:textId="77777777" w:rsidR="00F52A60" w:rsidRDefault="00F52A60" w:rsidP="002818C4">
      <w:pPr>
        <w:ind w:left="708" w:hanging="720"/>
        <w:jc w:val="both"/>
      </w:pPr>
    </w:p>
    <w:p w14:paraId="367F7A49" w14:textId="77777777" w:rsidR="00F52A60" w:rsidRDefault="00F52A60" w:rsidP="002818C4">
      <w:pPr>
        <w:pStyle w:val="Akapitzlist"/>
        <w:numPr>
          <w:ilvl w:val="0"/>
          <w:numId w:val="6"/>
        </w:numPr>
        <w:ind w:hanging="720"/>
        <w:jc w:val="both"/>
      </w:pPr>
      <w:r>
        <w:t xml:space="preserve">Do dnia 31 grudnia 2021 r. Rektor może utworzyć studia na określonym kierunku studiów wyłącznie w ramach studiów: </w:t>
      </w:r>
    </w:p>
    <w:p w14:paraId="538313D1" w14:textId="77777777" w:rsidR="00F52A60" w:rsidRDefault="00F52A60" w:rsidP="002818C4">
      <w:pPr>
        <w:pStyle w:val="Akapitzlist"/>
        <w:numPr>
          <w:ilvl w:val="1"/>
          <w:numId w:val="6"/>
        </w:numPr>
        <w:ind w:hanging="720"/>
        <w:jc w:val="both"/>
      </w:pPr>
      <w:r>
        <w:t xml:space="preserve">pierwszego stopnia; </w:t>
      </w:r>
    </w:p>
    <w:p w14:paraId="669C15D6" w14:textId="77777777" w:rsidR="00F52A60" w:rsidRDefault="00F52A60" w:rsidP="005F0361">
      <w:pPr>
        <w:pStyle w:val="Akapitzlist"/>
        <w:numPr>
          <w:ilvl w:val="1"/>
          <w:numId w:val="6"/>
        </w:numPr>
        <w:ind w:hanging="720"/>
        <w:jc w:val="both"/>
      </w:pPr>
      <w:r>
        <w:t>drugiego stopnia</w:t>
      </w:r>
      <w:r w:rsidR="005F0361">
        <w:t>.</w:t>
      </w:r>
    </w:p>
    <w:p w14:paraId="0CFE9593" w14:textId="77777777" w:rsidR="005F0361" w:rsidRDefault="005F0361" w:rsidP="005F0361">
      <w:pPr>
        <w:pStyle w:val="Akapitzlist"/>
        <w:ind w:left="1440"/>
        <w:jc w:val="both"/>
      </w:pPr>
    </w:p>
    <w:p w14:paraId="1DBCF249" w14:textId="77777777" w:rsidR="005F7153" w:rsidRDefault="005F7153" w:rsidP="002818C4">
      <w:pPr>
        <w:pStyle w:val="Akapitzlist"/>
        <w:numPr>
          <w:ilvl w:val="0"/>
          <w:numId w:val="6"/>
        </w:numPr>
        <w:ind w:hanging="720"/>
        <w:jc w:val="both"/>
      </w:pPr>
      <w:r>
        <w:t>Studia można prowadzić</w:t>
      </w:r>
      <w:r w:rsidR="00F52A60">
        <w:t xml:space="preserve"> na profilu</w:t>
      </w:r>
      <w:r>
        <w:t xml:space="preserve">: </w:t>
      </w:r>
    </w:p>
    <w:p w14:paraId="74A791BD" w14:textId="77777777" w:rsidR="00F07BB5" w:rsidRDefault="005F7153" w:rsidP="002818C4">
      <w:pPr>
        <w:pStyle w:val="Akapitzlist"/>
        <w:numPr>
          <w:ilvl w:val="1"/>
          <w:numId w:val="6"/>
        </w:numPr>
        <w:ind w:hanging="720"/>
        <w:jc w:val="both"/>
      </w:pPr>
      <w:proofErr w:type="spellStart"/>
      <w:r w:rsidRPr="002818C4">
        <w:rPr>
          <w:b/>
        </w:rPr>
        <w:t>ogólnoakademickim</w:t>
      </w:r>
      <w:proofErr w:type="spellEnd"/>
      <w:r>
        <w:t xml:space="preserve">, jeżeli ponad połowa punktów ECTS wymaganych do </w:t>
      </w:r>
      <w:r>
        <w:br/>
        <w:t xml:space="preserve">ukończenia studiów na danym poziomie jest przypisana zajęciom związanym </w:t>
      </w:r>
      <w:r>
        <w:br/>
        <w:t>z prowadzoną w Uczelni działalnością naukową w dyscyplinie lub dyscyplinach, do których</w:t>
      </w:r>
      <w:r w:rsidR="00F07BB5">
        <w:t xml:space="preserve"> </w:t>
      </w:r>
      <w:r>
        <w:t>przyporządkowany jest kierunek studiów i</w:t>
      </w:r>
      <w:r w:rsidR="00F07BB5">
        <w:t xml:space="preserve"> </w:t>
      </w:r>
      <w:r>
        <w:t>uwzględnia udział studentów w zajęciach</w:t>
      </w:r>
      <w:r w:rsidR="00F07BB5">
        <w:t xml:space="preserve"> </w:t>
      </w:r>
      <w:r>
        <w:t>przygotowujących do prowadzenia działalności naukowej lub udział w tej działalności;</w:t>
      </w:r>
    </w:p>
    <w:p w14:paraId="5B8EFAD7" w14:textId="77777777" w:rsidR="00F07BB5" w:rsidRDefault="005F7153" w:rsidP="00F07BB5">
      <w:pPr>
        <w:pStyle w:val="Akapitzlist"/>
        <w:numPr>
          <w:ilvl w:val="1"/>
          <w:numId w:val="6"/>
        </w:numPr>
        <w:ind w:hanging="720"/>
        <w:jc w:val="both"/>
      </w:pPr>
      <w:r w:rsidRPr="002818C4">
        <w:rPr>
          <w:b/>
        </w:rPr>
        <w:t>praktycznym</w:t>
      </w:r>
      <w:r>
        <w:t>, jeżeli ponad połowa punktów ECTS wymaganych do ukończenia</w:t>
      </w:r>
      <w:r w:rsidR="00F07BB5">
        <w:t xml:space="preserve"> </w:t>
      </w:r>
      <w:r>
        <w:t>studiów na danym poziomie jest przypisana zajęciom kształtującym umiejętności</w:t>
      </w:r>
      <w:r w:rsidR="00F07BB5">
        <w:t xml:space="preserve"> </w:t>
      </w:r>
      <w:r>
        <w:t xml:space="preserve">praktyczne. </w:t>
      </w:r>
    </w:p>
    <w:p w14:paraId="1739FBA0" w14:textId="77777777" w:rsidR="00F07BB5" w:rsidRDefault="00F07BB5" w:rsidP="00F07BB5">
      <w:pPr>
        <w:pStyle w:val="Akapitzlist"/>
        <w:ind w:left="1440"/>
        <w:jc w:val="both"/>
      </w:pPr>
    </w:p>
    <w:p w14:paraId="2676E3B9" w14:textId="77777777" w:rsidR="005F7153" w:rsidRDefault="00F07BB5" w:rsidP="00F07BB5">
      <w:pPr>
        <w:ind w:left="708" w:hanging="708"/>
        <w:jc w:val="both"/>
      </w:pPr>
      <w:r>
        <w:t>7.</w:t>
      </w:r>
      <w:r>
        <w:tab/>
      </w:r>
      <w:r w:rsidR="005F7153">
        <w:t>Utworzenie studiów</w:t>
      </w:r>
      <w:r w:rsidR="00F87D88">
        <w:t xml:space="preserve"> nie </w:t>
      </w:r>
      <w:r w:rsidR="005F7153">
        <w:t xml:space="preserve">jest możliwe, jeżeli w Uczelni już utworzono lub prowadzone są studia o takiej samej nazwie lub których program określa takie same efekty uczenia się, przyporządkowane do tej samej dyscypliny. </w:t>
      </w:r>
    </w:p>
    <w:p w14:paraId="3A0AE555" w14:textId="77777777" w:rsidR="005F7153" w:rsidRDefault="005F7153" w:rsidP="002818C4">
      <w:pPr>
        <w:ind w:hanging="720"/>
        <w:jc w:val="both"/>
      </w:pPr>
    </w:p>
    <w:p w14:paraId="4F0CBF66" w14:textId="77777777" w:rsidR="00C00E89" w:rsidRDefault="00F07BB5" w:rsidP="00F07BB5">
      <w:pPr>
        <w:ind w:left="705" w:hanging="705"/>
        <w:jc w:val="both"/>
      </w:pPr>
      <w:r>
        <w:t>8.</w:t>
      </w:r>
      <w:r>
        <w:tab/>
      </w:r>
      <w:r w:rsidR="005F7153">
        <w:t>Utworzenie studiów, o który</w:t>
      </w:r>
      <w:r w:rsidR="00F52A60">
        <w:t>ch</w:t>
      </w:r>
      <w:r w:rsidR="005F7153">
        <w:t xml:space="preserve"> mowa w ust. </w:t>
      </w:r>
      <w:r w:rsidR="007700B4">
        <w:t>6</w:t>
      </w:r>
      <w:r w:rsidR="005F0361">
        <w:t xml:space="preserve"> i </w:t>
      </w:r>
      <w:r w:rsidR="007700B4">
        <w:t>7</w:t>
      </w:r>
      <w:r w:rsidR="005F7153">
        <w:t xml:space="preserve">, nie dotyczy tworzenia studiów w filii Uczelni. </w:t>
      </w:r>
      <w:r w:rsidR="005F7153">
        <w:br/>
      </w:r>
    </w:p>
    <w:p w14:paraId="37179DDF" w14:textId="77777777" w:rsidR="00DA7D68" w:rsidRDefault="00DA7D68" w:rsidP="006F044F">
      <w:pPr>
        <w:jc w:val="center"/>
        <w:rPr>
          <w:b/>
        </w:rPr>
      </w:pPr>
      <w:r>
        <w:rPr>
          <w:b/>
        </w:rPr>
        <w:t xml:space="preserve">§ </w:t>
      </w:r>
      <w:r w:rsidR="00C855D7">
        <w:rPr>
          <w:b/>
        </w:rPr>
        <w:t>3</w:t>
      </w:r>
      <w:r>
        <w:rPr>
          <w:b/>
        </w:rPr>
        <w:t>.</w:t>
      </w:r>
      <w:r>
        <w:rPr>
          <w:b/>
        </w:rPr>
        <w:tab/>
      </w:r>
    </w:p>
    <w:p w14:paraId="20104A7B" w14:textId="77777777" w:rsidR="006F044F" w:rsidRDefault="00712A2A" w:rsidP="006F044F">
      <w:pPr>
        <w:jc w:val="center"/>
        <w:rPr>
          <w:b/>
        </w:rPr>
      </w:pPr>
      <w:r>
        <w:rPr>
          <w:b/>
        </w:rPr>
        <w:t>O</w:t>
      </w:r>
      <w:r w:rsidR="002953A5" w:rsidRPr="00DA7D68">
        <w:rPr>
          <w:b/>
        </w:rPr>
        <w:t>rganizac</w:t>
      </w:r>
      <w:r>
        <w:rPr>
          <w:b/>
        </w:rPr>
        <w:t>ja</w:t>
      </w:r>
      <w:r w:rsidR="002953A5" w:rsidRPr="00DA7D68">
        <w:rPr>
          <w:b/>
        </w:rPr>
        <w:t xml:space="preserve"> prowadzenia studiów </w:t>
      </w:r>
    </w:p>
    <w:p w14:paraId="2C061BB0" w14:textId="77777777" w:rsidR="00712A2A" w:rsidRPr="00DA7D68" w:rsidRDefault="00712A2A" w:rsidP="006F044F">
      <w:pPr>
        <w:jc w:val="center"/>
        <w:rPr>
          <w:b/>
        </w:rPr>
      </w:pPr>
    </w:p>
    <w:p w14:paraId="016101F6" w14:textId="77777777" w:rsidR="00B178A7" w:rsidRDefault="002953A5" w:rsidP="00712A2A">
      <w:pPr>
        <w:pStyle w:val="Akapitzlist"/>
        <w:numPr>
          <w:ilvl w:val="0"/>
          <w:numId w:val="9"/>
        </w:numPr>
        <w:ind w:hanging="578"/>
        <w:jc w:val="both"/>
      </w:pPr>
      <w:r>
        <w:t xml:space="preserve">Studia </w:t>
      </w:r>
      <w:r w:rsidR="00E0151D">
        <w:t>w</w:t>
      </w:r>
      <w:r>
        <w:t xml:space="preserve"> Ucze</w:t>
      </w:r>
      <w:r w:rsidR="00E0151D">
        <w:t>l</w:t>
      </w:r>
      <w:r>
        <w:t>ni mogą być prowadzone przez wydziały</w:t>
      </w:r>
      <w:r w:rsidR="00B35E3D">
        <w:t xml:space="preserve"> albo filie Politechniki Wrocławskiej</w:t>
      </w:r>
      <w:r>
        <w:t>.</w:t>
      </w:r>
    </w:p>
    <w:p w14:paraId="0194F7BD" w14:textId="77777777" w:rsidR="002F4682" w:rsidRDefault="002F4682" w:rsidP="00712A2A">
      <w:pPr>
        <w:ind w:hanging="578"/>
        <w:jc w:val="both"/>
      </w:pPr>
    </w:p>
    <w:p w14:paraId="4AF0B812" w14:textId="77777777" w:rsidR="002F4682" w:rsidRDefault="00712A2A" w:rsidP="00712A2A">
      <w:pPr>
        <w:pStyle w:val="Akapitzlist"/>
        <w:numPr>
          <w:ilvl w:val="0"/>
          <w:numId w:val="9"/>
        </w:numPr>
        <w:ind w:hanging="578"/>
        <w:jc w:val="both"/>
      </w:pPr>
      <w:r>
        <w:t>S</w:t>
      </w:r>
      <w:r w:rsidR="002F4682">
        <w:t>tudi</w:t>
      </w:r>
      <w:r>
        <w:t>a</w:t>
      </w:r>
      <w:r w:rsidR="002F4682">
        <w:t xml:space="preserve"> w </w:t>
      </w:r>
      <w:r w:rsidR="002F4682" w:rsidRPr="00712A2A">
        <w:rPr>
          <w:b/>
        </w:rPr>
        <w:t>języku obcym</w:t>
      </w:r>
      <w:r w:rsidR="002F4682">
        <w:t xml:space="preserve"> </w:t>
      </w:r>
      <w:r>
        <w:t xml:space="preserve">prowadzi się na </w:t>
      </w:r>
      <w:r w:rsidR="00FE64DE">
        <w:t xml:space="preserve">zasadach określonych w niniejszym </w:t>
      </w:r>
      <w:r w:rsidR="002F4682">
        <w:t>zarządzeni</w:t>
      </w:r>
      <w:r w:rsidR="00FE64DE">
        <w:t>u</w:t>
      </w:r>
      <w:r w:rsidR="002F4682">
        <w:t>.</w:t>
      </w:r>
    </w:p>
    <w:p w14:paraId="0FD2688A" w14:textId="77777777" w:rsidR="00306B73" w:rsidRDefault="00306B73" w:rsidP="00712A2A">
      <w:pPr>
        <w:ind w:hanging="578"/>
        <w:jc w:val="both"/>
      </w:pPr>
    </w:p>
    <w:p w14:paraId="160120C5" w14:textId="4AD115F1" w:rsidR="00306B73" w:rsidRDefault="00FE64DE" w:rsidP="00712A2A">
      <w:pPr>
        <w:pStyle w:val="Akapitzlist"/>
        <w:numPr>
          <w:ilvl w:val="0"/>
          <w:numId w:val="9"/>
        </w:numPr>
        <w:ind w:hanging="578"/>
        <w:jc w:val="both"/>
      </w:pPr>
      <w:r w:rsidRPr="00CA5BD9">
        <w:t>W ramach kierunku studiów można tworzyć s</w:t>
      </w:r>
      <w:r w:rsidR="00306B73" w:rsidRPr="00CA5BD9">
        <w:t>pecjalności</w:t>
      </w:r>
      <w:r w:rsidR="0082025C" w:rsidRPr="00CA5BD9">
        <w:t>,</w:t>
      </w:r>
      <w:r w:rsidRPr="00CA5BD9">
        <w:t xml:space="preserve"> a ich program u</w:t>
      </w:r>
      <w:r w:rsidR="005F0361" w:rsidRPr="00CA5BD9">
        <w:t>sta</w:t>
      </w:r>
      <w:r w:rsidRPr="00CA5BD9">
        <w:t xml:space="preserve">lany jest </w:t>
      </w:r>
      <w:r w:rsidR="00733FE9">
        <w:br/>
      </w:r>
      <w:r w:rsidR="00306B73" w:rsidRPr="00CA5BD9">
        <w:t xml:space="preserve">w ramach programu studiów </w:t>
      </w:r>
      <w:r w:rsidRPr="00CA5BD9">
        <w:t xml:space="preserve">dla całego </w:t>
      </w:r>
      <w:r w:rsidR="00306B73" w:rsidRPr="00CA5BD9">
        <w:t>kierunku studiów</w:t>
      </w:r>
      <w:r w:rsidRPr="00CA5BD9">
        <w:t>,</w:t>
      </w:r>
      <w:r w:rsidR="00306B73" w:rsidRPr="00CA5BD9">
        <w:t xml:space="preserve"> w drodze </w:t>
      </w:r>
      <w:r w:rsidRPr="00CA5BD9">
        <w:t>jednej</w:t>
      </w:r>
      <w:r>
        <w:t xml:space="preserve"> </w:t>
      </w:r>
      <w:r w:rsidR="00306B73">
        <w:t xml:space="preserve">uchwały </w:t>
      </w:r>
      <w:r w:rsidR="00306B73">
        <w:lastRenderedPageBreak/>
        <w:t>Senatu. Tworzenie tej samej specjalności w języku obcym</w:t>
      </w:r>
      <w:r w:rsidR="00F45FDE">
        <w:t>,</w:t>
      </w:r>
      <w:r w:rsidR="00306B73">
        <w:t xml:space="preserve"> w ramach tego samego kierunku studiów</w:t>
      </w:r>
      <w:r w:rsidR="00F45FDE">
        <w:t>,</w:t>
      </w:r>
      <w:r w:rsidR="00306B73">
        <w:t xml:space="preserve"> traktowane jest jako tworzenie nowej specjalności. </w:t>
      </w:r>
    </w:p>
    <w:p w14:paraId="4452E69B" w14:textId="77777777" w:rsidR="00FE64DE" w:rsidRDefault="00FE64DE" w:rsidP="00FE64DE">
      <w:pPr>
        <w:pStyle w:val="Akapitzlist"/>
        <w:ind w:left="720"/>
        <w:jc w:val="both"/>
      </w:pPr>
    </w:p>
    <w:p w14:paraId="3B659543" w14:textId="77777777" w:rsidR="00C855D7" w:rsidRDefault="00C855D7" w:rsidP="00C855D7">
      <w:pPr>
        <w:jc w:val="center"/>
        <w:rPr>
          <w:b/>
        </w:rPr>
      </w:pPr>
      <w:r>
        <w:rPr>
          <w:b/>
        </w:rPr>
        <w:t xml:space="preserve">§ </w:t>
      </w:r>
      <w:r w:rsidR="0059185A">
        <w:rPr>
          <w:b/>
        </w:rPr>
        <w:t>4</w:t>
      </w:r>
      <w:r>
        <w:rPr>
          <w:b/>
        </w:rPr>
        <w:t>.</w:t>
      </w:r>
      <w:r>
        <w:rPr>
          <w:b/>
        </w:rPr>
        <w:tab/>
      </w:r>
    </w:p>
    <w:p w14:paraId="431BF3B9" w14:textId="77777777" w:rsidR="00C855D7" w:rsidRPr="00DA7D68" w:rsidRDefault="00C855D7" w:rsidP="00C855D7">
      <w:pPr>
        <w:jc w:val="center"/>
        <w:rPr>
          <w:b/>
        </w:rPr>
      </w:pPr>
      <w:r w:rsidRPr="00DA7D68">
        <w:rPr>
          <w:b/>
        </w:rPr>
        <w:t xml:space="preserve">Tworzenie studiów </w:t>
      </w:r>
      <w:r w:rsidRPr="007700B4">
        <w:rPr>
          <w:b/>
          <w:u w:val="single"/>
        </w:rPr>
        <w:t>za pozwoleniem MNISW</w:t>
      </w:r>
    </w:p>
    <w:p w14:paraId="2261C585" w14:textId="77777777" w:rsidR="00C855D7" w:rsidRDefault="00C855D7" w:rsidP="00C855D7">
      <w:pPr>
        <w:jc w:val="both"/>
      </w:pPr>
    </w:p>
    <w:p w14:paraId="1BE33378" w14:textId="77777777" w:rsidR="00517F31" w:rsidRDefault="00517F31" w:rsidP="00C855D7">
      <w:pPr>
        <w:pStyle w:val="Akapitzlist"/>
        <w:numPr>
          <w:ilvl w:val="0"/>
          <w:numId w:val="8"/>
        </w:numPr>
        <w:ind w:hanging="720"/>
        <w:jc w:val="both"/>
      </w:pPr>
      <w:r>
        <w:t xml:space="preserve">Jeżeli Uczelnia </w:t>
      </w:r>
      <w:r w:rsidRPr="00517F31">
        <w:rPr>
          <w:b/>
        </w:rPr>
        <w:t>nie</w:t>
      </w:r>
      <w:r>
        <w:t xml:space="preserve"> </w:t>
      </w:r>
      <w:r w:rsidRPr="00AB749A">
        <w:rPr>
          <w:b/>
        </w:rPr>
        <w:t>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</w:t>
      </w:r>
      <w:r w:rsidRPr="00517F31">
        <w:rPr>
          <w:b/>
        </w:rPr>
        <w:t>habilitowanego</w:t>
      </w:r>
      <w:r>
        <w:t xml:space="preserve"> w dyscyplinie albo w dyscyplinie wiodącej, do której jest przyporządkowany kierunek studiów, musi uzyskać pozwolenie MNISW na utworzenie studiów.</w:t>
      </w:r>
    </w:p>
    <w:p w14:paraId="763A4640" w14:textId="77777777" w:rsidR="00517F31" w:rsidRDefault="00517F31" w:rsidP="00517F31">
      <w:pPr>
        <w:jc w:val="both"/>
      </w:pPr>
    </w:p>
    <w:p w14:paraId="34A60647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bookmarkStart w:id="2" w:name="_Hlk31803031"/>
      <w:r>
        <w:t xml:space="preserve">Jeżeli Uczelnia </w:t>
      </w:r>
      <w:r w:rsidRPr="00AB749A">
        <w:rPr>
          <w:b/>
        </w:rPr>
        <w:t>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w dyscyplinie albo w dyscyplinie wiodącej, do której jest przyporządkowany kierunek studiów, może uzyskać pozwolenie MNISW na utworzenie studiów </w:t>
      </w:r>
      <w:bookmarkEnd w:id="2"/>
      <w:r>
        <w:t xml:space="preserve">o profilu </w:t>
      </w:r>
      <w:proofErr w:type="spellStart"/>
      <w:r>
        <w:t>ogólnoakademickim</w:t>
      </w:r>
      <w:proofErr w:type="spellEnd"/>
      <w:r>
        <w:t xml:space="preserve"> lub profilu praktycznym. </w:t>
      </w:r>
    </w:p>
    <w:p w14:paraId="604BA38A" w14:textId="77777777" w:rsidR="00C855D7" w:rsidRDefault="00C855D7" w:rsidP="00C855D7">
      <w:pPr>
        <w:pStyle w:val="Akapitzlist"/>
        <w:ind w:left="720"/>
        <w:jc w:val="both"/>
      </w:pPr>
    </w:p>
    <w:p w14:paraId="50CDC57D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>
        <w:t xml:space="preserve">Jeżeli Uczelnia </w:t>
      </w:r>
      <w:r w:rsidRPr="00AB749A">
        <w:rPr>
          <w:b/>
        </w:rPr>
        <w:t>nie 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w dyscyplinie albo w dyscyplinie wiodącej, do której jest przyporządkowany kierunek studiów, może uzyskać pozwolenie MNISW na utworzenie studiów o profilu praktycznym. </w:t>
      </w:r>
    </w:p>
    <w:p w14:paraId="011E3CE2" w14:textId="77777777" w:rsidR="00C855D7" w:rsidRDefault="00C855D7" w:rsidP="00C855D7">
      <w:pPr>
        <w:pStyle w:val="Akapitzlist"/>
        <w:ind w:left="720"/>
        <w:jc w:val="both"/>
      </w:pPr>
    </w:p>
    <w:p w14:paraId="00124FDF" w14:textId="2906C2A2" w:rsidR="00C855D7" w:rsidRPr="00D146B8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bookmarkStart w:id="3" w:name="_Hlk31800797"/>
      <w:r w:rsidRPr="00D146B8">
        <w:t>Rektor występuje z wnioskiem do MNISW o pozwolenie na utworzenie studiów nie później niż 6 miesięcy przed planowanym rozpoczęciem prowadzenia studiów</w:t>
      </w:r>
      <w:r w:rsidR="00981674">
        <w:t>, tj. nie później niż do 31 marca (dla studiów, które miałyby rozpocząć się od semestru zimowego) i 31 lipca (dla studiów, które miałyby rozpocząć się od semestru letniego)</w:t>
      </w:r>
      <w:r w:rsidRPr="00D146B8">
        <w:t xml:space="preserve">. </w:t>
      </w:r>
      <w:r>
        <w:t xml:space="preserve">Procedura postępowania określona jest w § </w:t>
      </w:r>
      <w:r w:rsidR="00742A6B">
        <w:t>5</w:t>
      </w:r>
      <w:r>
        <w:t xml:space="preserve">. </w:t>
      </w:r>
      <w:r w:rsidR="007700B4">
        <w:t xml:space="preserve">Zestawienie niezbędnych dokumentów </w:t>
      </w:r>
      <w:r w:rsidR="00FD1BD0">
        <w:br/>
      </w:r>
      <w:r w:rsidR="007700B4">
        <w:t xml:space="preserve">w sprawie </w:t>
      </w:r>
      <w:r w:rsidRPr="00D146B8">
        <w:t>wniosku Rektora określon</w:t>
      </w:r>
      <w:r w:rsidR="007700B4">
        <w:t>e</w:t>
      </w:r>
      <w:r w:rsidRPr="00D146B8">
        <w:t xml:space="preserve"> jest w § 9 Rozporządzenia MNISW </w:t>
      </w:r>
      <w:r w:rsidRPr="005F0361">
        <w:rPr>
          <w:i/>
        </w:rPr>
        <w:t>w sprawie studiów</w:t>
      </w:r>
      <w:r w:rsidR="00924C32">
        <w:t xml:space="preserve"> oraz w załączniku nr 1 do niniejszego zarządzenia</w:t>
      </w:r>
      <w:r w:rsidRPr="00D146B8">
        <w:t>.</w:t>
      </w:r>
    </w:p>
    <w:bookmarkEnd w:id="3"/>
    <w:p w14:paraId="598EC01B" w14:textId="77777777" w:rsidR="00C855D7" w:rsidRPr="00D146B8" w:rsidRDefault="00C855D7" w:rsidP="00C855D7">
      <w:pPr>
        <w:pStyle w:val="Akapitzlist"/>
      </w:pPr>
    </w:p>
    <w:p w14:paraId="546CA396" w14:textId="77777777" w:rsidR="00C855D7" w:rsidRPr="00D146B8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 w:rsidRPr="00D146B8">
        <w:t>Wniosek o pozwolenie na utworzenie studiów Rektor podpisuje zaufanym albo kwalifikowanym podpisem elektronicznym. Wniosek ten składa się w postaci elektronicznej przez elektroniczn</w:t>
      </w:r>
      <w:r>
        <w:t>ą</w:t>
      </w:r>
      <w:r w:rsidRPr="00D146B8">
        <w:t xml:space="preserve"> skrzynkę podawczą.</w:t>
      </w:r>
    </w:p>
    <w:p w14:paraId="66CC81AA" w14:textId="77777777" w:rsidR="00C855D7" w:rsidRDefault="00C855D7" w:rsidP="00C855D7">
      <w:pPr>
        <w:jc w:val="both"/>
      </w:pPr>
    </w:p>
    <w:p w14:paraId="4E973E3C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>
        <w:t>MNISW wydaje pozwolenie na utworzenie studiów, po zasięgnięciu opinii Polskiej Komisji Akredytacyjnej w sprawie spełnienia warunków prowadzenia studiów oraz ustaleniu związku studiów ze strategią Uczelni.</w:t>
      </w:r>
    </w:p>
    <w:p w14:paraId="1B3B57B8" w14:textId="77777777" w:rsidR="00C855D7" w:rsidRDefault="00C855D7" w:rsidP="000D2DF2">
      <w:pPr>
        <w:jc w:val="center"/>
        <w:rPr>
          <w:b/>
        </w:rPr>
      </w:pPr>
    </w:p>
    <w:p w14:paraId="4EA0F21A" w14:textId="77777777" w:rsidR="00D425D0" w:rsidRDefault="00051D0C" w:rsidP="000D2DF2">
      <w:pPr>
        <w:jc w:val="center"/>
        <w:rPr>
          <w:b/>
        </w:rPr>
      </w:pPr>
      <w:bookmarkStart w:id="4" w:name="_Hlk31020751"/>
      <w:r w:rsidRPr="000D2DF2">
        <w:rPr>
          <w:b/>
        </w:rPr>
        <w:t xml:space="preserve">§ </w:t>
      </w:r>
      <w:r w:rsidR="0059185A">
        <w:rPr>
          <w:b/>
        </w:rPr>
        <w:t>5</w:t>
      </w:r>
      <w:r w:rsidR="00DF3FEE">
        <w:rPr>
          <w:b/>
        </w:rPr>
        <w:t>.</w:t>
      </w:r>
    </w:p>
    <w:p w14:paraId="0F74BB7F" w14:textId="77777777" w:rsidR="00F57DD6" w:rsidRDefault="00F57DD6" w:rsidP="000D2DF2">
      <w:pPr>
        <w:jc w:val="center"/>
        <w:rPr>
          <w:b/>
        </w:rPr>
      </w:pPr>
      <w:r>
        <w:rPr>
          <w:b/>
        </w:rPr>
        <w:t>Procedura i harmonogram postępowania w sprawie utworzenia kierunku studiów</w:t>
      </w:r>
      <w:r w:rsidR="001640E8">
        <w:rPr>
          <w:b/>
        </w:rPr>
        <w:t xml:space="preserve"> </w:t>
      </w:r>
      <w:r w:rsidR="001640E8" w:rsidRPr="00C855D7">
        <w:rPr>
          <w:b/>
          <w:u w:val="single"/>
        </w:rPr>
        <w:t>wymagających</w:t>
      </w:r>
      <w:r w:rsidR="001640E8">
        <w:rPr>
          <w:b/>
        </w:rPr>
        <w:t xml:space="preserve"> pozwolenia MNISW</w:t>
      </w:r>
    </w:p>
    <w:bookmarkEnd w:id="4"/>
    <w:p w14:paraId="0C49A7C5" w14:textId="77777777" w:rsidR="00F57DD6" w:rsidRDefault="00F57DD6" w:rsidP="000D2DF2">
      <w:pPr>
        <w:jc w:val="center"/>
        <w:rPr>
          <w:b/>
        </w:rPr>
      </w:pPr>
    </w:p>
    <w:p w14:paraId="00B5DFA0" w14:textId="0365947A" w:rsidR="001B7497" w:rsidRDefault="000715FE" w:rsidP="007E5A59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Wniosek </w:t>
      </w:r>
      <w:r w:rsidR="00F57DD6">
        <w:t>o u</w:t>
      </w:r>
      <w:r w:rsidR="00051D0C">
        <w:t xml:space="preserve">tworzenie studiów </w:t>
      </w:r>
      <w:r w:rsidR="0023632F">
        <w:t xml:space="preserve">wymagających </w:t>
      </w:r>
      <w:r w:rsidR="00D507A7">
        <w:t xml:space="preserve">pozwolenia MNISW </w:t>
      </w:r>
      <w:r w:rsidR="00F57DD6">
        <w:t>musi być złożony</w:t>
      </w:r>
      <w:r w:rsidR="001B7497">
        <w:t xml:space="preserve"> </w:t>
      </w:r>
      <w:r w:rsidR="00924C32">
        <w:t xml:space="preserve">przez dziekana </w:t>
      </w:r>
      <w:r w:rsidR="001B7497">
        <w:t>do Rektora nie później niż do 31 stycznia (</w:t>
      </w:r>
      <w:r w:rsidR="00503385">
        <w:t>odnośnie</w:t>
      </w:r>
      <w:r w:rsidR="001B7497">
        <w:t xml:space="preserve"> studiów, które miałyby być utworzone </w:t>
      </w:r>
      <w:r w:rsidR="005F0361">
        <w:t>o</w:t>
      </w:r>
      <w:r w:rsidR="001B7497">
        <w:t xml:space="preserve">d semestru zimowego) i nie później niż </w:t>
      </w:r>
      <w:r w:rsidR="00924C32">
        <w:t xml:space="preserve">do </w:t>
      </w:r>
      <w:r w:rsidR="007F1679">
        <w:t>30 kwietnia</w:t>
      </w:r>
      <w:r w:rsidR="001B7497">
        <w:t xml:space="preserve"> (odnośnie studiów, które miałyby być utworzone od semestru letniego następnego roku akademickiego). Wniosek musi zawierać wszystkie elementy, o których mowa </w:t>
      </w:r>
      <w:r w:rsidR="00FD1BD0">
        <w:br/>
      </w:r>
      <w:r w:rsidR="007700B4">
        <w:t>w załączniku nr 1 do niniejszego zarządzenia</w:t>
      </w:r>
      <w:r w:rsidR="00924C32">
        <w:t>,</w:t>
      </w:r>
      <w:r w:rsidR="007700B4">
        <w:t xml:space="preserve"> oraz </w:t>
      </w:r>
      <w:r w:rsidR="00924C32">
        <w:t>projekt programu studiów,</w:t>
      </w:r>
      <w:r w:rsidR="00924C32" w:rsidRPr="00924C32">
        <w:t xml:space="preserve"> </w:t>
      </w:r>
      <w:r w:rsidR="00924C32">
        <w:t xml:space="preserve">opracowany przez komisję programową kierunku i </w:t>
      </w:r>
      <w:r w:rsidR="001B7497">
        <w:t>wstępnie zaopiniowany przez radę konsultacyjną wydziału.</w:t>
      </w:r>
    </w:p>
    <w:p w14:paraId="5C50B34C" w14:textId="77777777" w:rsidR="001B7497" w:rsidRDefault="001B7497" w:rsidP="001B7497">
      <w:pPr>
        <w:pStyle w:val="Akapitzlist"/>
      </w:pPr>
    </w:p>
    <w:p w14:paraId="1EFB50F7" w14:textId="77777777" w:rsidR="001B7497" w:rsidRDefault="00275406" w:rsidP="002A4DFD">
      <w:pPr>
        <w:pStyle w:val="Akapitzlist"/>
        <w:numPr>
          <w:ilvl w:val="0"/>
          <w:numId w:val="13"/>
        </w:numPr>
        <w:ind w:left="709" w:hanging="709"/>
        <w:jc w:val="both"/>
      </w:pPr>
      <w:r>
        <w:lastRenderedPageBreak/>
        <w:t xml:space="preserve">Rektor kieruje projekt programu studiów do zaopiniowania przez </w:t>
      </w:r>
      <w:r w:rsidR="00306B73">
        <w:t>Rad</w:t>
      </w:r>
      <w:r>
        <w:t>ę</w:t>
      </w:r>
      <w:r w:rsidR="00306B73">
        <w:t xml:space="preserve"> </w:t>
      </w:r>
      <w:r w:rsidR="00051D0C">
        <w:t xml:space="preserve">ds. </w:t>
      </w:r>
      <w:r w:rsidR="00306B73">
        <w:t xml:space="preserve">Jakości </w:t>
      </w:r>
      <w:r w:rsidR="00051D0C">
        <w:t>Kształcenia</w:t>
      </w:r>
      <w:r w:rsidR="00306B73">
        <w:t>, zwan</w:t>
      </w:r>
      <w:r>
        <w:t>ą</w:t>
      </w:r>
      <w:r w:rsidR="00306B73">
        <w:t xml:space="preserve"> dalej RJK</w:t>
      </w:r>
      <w:r w:rsidR="007700B4">
        <w:t>,</w:t>
      </w:r>
      <w:r w:rsidR="00306B73">
        <w:t xml:space="preserve"> oraz </w:t>
      </w:r>
      <w:r w:rsidR="007700B4">
        <w:t xml:space="preserve">do </w:t>
      </w:r>
      <w:r w:rsidR="00DF55F8">
        <w:t>przewodnicząc</w:t>
      </w:r>
      <w:r>
        <w:t>ego</w:t>
      </w:r>
      <w:r w:rsidR="00DF55F8">
        <w:t xml:space="preserve"> </w:t>
      </w:r>
      <w:r w:rsidR="00306B73">
        <w:t>rad</w:t>
      </w:r>
      <w:r w:rsidR="00DF55F8">
        <w:t>y</w:t>
      </w:r>
      <w:r w:rsidR="00306B73">
        <w:t xml:space="preserve"> dyscypliny, zwan</w:t>
      </w:r>
      <w:r w:rsidR="00DF55F8">
        <w:t>ej</w:t>
      </w:r>
      <w:r w:rsidR="00306B73">
        <w:t xml:space="preserve"> dalej RD</w:t>
      </w:r>
      <w:r>
        <w:t>, które</w:t>
      </w:r>
      <w:r w:rsidR="001B7497">
        <w:t xml:space="preserve"> opiniują program studiów w terminie odpowiednio: do 2</w:t>
      </w:r>
      <w:r w:rsidR="00A861F5">
        <w:t>0</w:t>
      </w:r>
      <w:r w:rsidR="001B7497">
        <w:t xml:space="preserve"> lutego i do </w:t>
      </w:r>
      <w:r w:rsidR="00A861F5">
        <w:t>2</w:t>
      </w:r>
      <w:r w:rsidR="001B7497">
        <w:t xml:space="preserve">0 </w:t>
      </w:r>
      <w:r w:rsidR="00A9428D">
        <w:t>maja</w:t>
      </w:r>
      <w:r w:rsidR="00051D0C">
        <w:t xml:space="preserve">. </w:t>
      </w:r>
    </w:p>
    <w:p w14:paraId="2A5DD751" w14:textId="77777777" w:rsidR="001B7497" w:rsidRDefault="001B7497" w:rsidP="001B7497">
      <w:pPr>
        <w:pStyle w:val="Akapitzlist"/>
      </w:pPr>
    </w:p>
    <w:p w14:paraId="6D1A121E" w14:textId="04787E18" w:rsidR="004A4FA9" w:rsidRDefault="001B7497" w:rsidP="002A4DFD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W przypadku negatywnej opinii </w:t>
      </w:r>
      <w:r w:rsidR="00DF55F8">
        <w:t>RJK lub przewodniczącego RD</w:t>
      </w:r>
      <w:r>
        <w:t xml:space="preserve"> </w:t>
      </w:r>
      <w:r w:rsidR="00DF55F8">
        <w:t xml:space="preserve">– projekt programu </w:t>
      </w:r>
      <w:r w:rsidR="008D5D66">
        <w:t xml:space="preserve">studiów </w:t>
      </w:r>
      <w:r w:rsidR="00DF55F8">
        <w:t>kierowany jest ponownie do komisji programowej kierunku, która dokonuje modyfikacji programu, a następnie program opiniowany jest przez radę konsultacyjną wydziału</w:t>
      </w:r>
      <w:r w:rsidR="00877151">
        <w:t xml:space="preserve"> i właściwy organ Samorządu Studenckiego</w:t>
      </w:r>
      <w:r>
        <w:t xml:space="preserve">, w terminie nie później niż  odpowiednio: </w:t>
      </w:r>
      <w:r w:rsidR="00A861F5">
        <w:t xml:space="preserve">do </w:t>
      </w:r>
      <w:r>
        <w:t xml:space="preserve">5 marca i </w:t>
      </w:r>
      <w:r w:rsidR="00A861F5">
        <w:t xml:space="preserve">do </w:t>
      </w:r>
      <w:r w:rsidR="00981674">
        <w:t xml:space="preserve">5 </w:t>
      </w:r>
      <w:r w:rsidR="00A9428D">
        <w:t>czerw</w:t>
      </w:r>
      <w:r>
        <w:t>ca</w:t>
      </w:r>
      <w:r w:rsidR="00DF55F8">
        <w:t>.</w:t>
      </w:r>
    </w:p>
    <w:p w14:paraId="1C3604FB" w14:textId="77777777" w:rsidR="00DF55F8" w:rsidRDefault="00DF55F8" w:rsidP="007E5A59">
      <w:pPr>
        <w:pStyle w:val="Akapitzlist"/>
        <w:ind w:left="709" w:hanging="709"/>
        <w:jc w:val="both"/>
      </w:pPr>
    </w:p>
    <w:p w14:paraId="5F69E33A" w14:textId="6232204F" w:rsidR="001B7497" w:rsidRPr="00924C32" w:rsidRDefault="00DF55F8" w:rsidP="007E5A59">
      <w:pPr>
        <w:pStyle w:val="Akapitzlist"/>
        <w:numPr>
          <w:ilvl w:val="0"/>
          <w:numId w:val="13"/>
        </w:numPr>
        <w:ind w:left="709" w:hanging="709"/>
        <w:jc w:val="both"/>
      </w:pPr>
      <w:r>
        <w:t>W przypadku pozytywn</w:t>
      </w:r>
      <w:r w:rsidR="0023632F">
        <w:t>ych</w:t>
      </w:r>
      <w:r>
        <w:t xml:space="preserve"> opinii </w:t>
      </w:r>
      <w:r w:rsidRPr="00924C32">
        <w:t xml:space="preserve">RJK i przewodniczącego RD, dziekan kieruje </w:t>
      </w:r>
      <w:r w:rsidR="00E64537" w:rsidRPr="00924C32">
        <w:t xml:space="preserve">program studiów </w:t>
      </w:r>
      <w:r w:rsidRPr="00924C32">
        <w:t>do prorektora właściwego ds. nauczania</w:t>
      </w:r>
      <w:r w:rsidR="00E64537" w:rsidRPr="00924C32">
        <w:rPr>
          <w:rStyle w:val="Odwoaniedokomentarza"/>
          <w:rFonts w:eastAsiaTheme="minorHAnsi"/>
          <w:lang w:eastAsia="pl-PL"/>
        </w:rPr>
        <w:t>.</w:t>
      </w:r>
      <w:r w:rsidRPr="00924C32">
        <w:t xml:space="preserve"> Prorektor przekazuje </w:t>
      </w:r>
      <w:r w:rsidR="00D05522" w:rsidRPr="00924C32">
        <w:t xml:space="preserve">w terminie nie później niż do 10 marca i do 10 czerwca </w:t>
      </w:r>
      <w:r w:rsidRPr="00924C32">
        <w:t>program studiów</w:t>
      </w:r>
      <w:r w:rsidR="001B7497" w:rsidRPr="00924C32">
        <w:t xml:space="preserve"> wraz z pełn</w:t>
      </w:r>
      <w:r w:rsidR="001640E8" w:rsidRPr="00924C32">
        <w:t>ą</w:t>
      </w:r>
      <w:r w:rsidR="001B7497" w:rsidRPr="00924C32">
        <w:t xml:space="preserve"> dokumentacją</w:t>
      </w:r>
      <w:r w:rsidR="001640E8" w:rsidRPr="00924C32">
        <w:t xml:space="preserve">, o której mowa w ust. </w:t>
      </w:r>
      <w:r w:rsidR="00E64537" w:rsidRPr="00924C32">
        <w:t>1</w:t>
      </w:r>
      <w:r w:rsidR="001640E8" w:rsidRPr="00924C32">
        <w:t xml:space="preserve">, </w:t>
      </w:r>
      <w:r w:rsidR="00E64537" w:rsidRPr="00924C32">
        <w:t xml:space="preserve">Rektorowi, który </w:t>
      </w:r>
      <w:r w:rsidR="00A9428D" w:rsidRPr="00924C32">
        <w:t>prze</w:t>
      </w:r>
      <w:r w:rsidR="00E64537" w:rsidRPr="00924C32">
        <w:t>dstawia</w:t>
      </w:r>
      <w:r w:rsidR="00A9428D" w:rsidRPr="00924C32">
        <w:t xml:space="preserve"> program studiów na posiedzeni</w:t>
      </w:r>
      <w:r w:rsidR="00E64537" w:rsidRPr="00924C32">
        <w:t>u</w:t>
      </w:r>
      <w:r w:rsidR="00A9428D" w:rsidRPr="00924C32">
        <w:t xml:space="preserve"> Senatu w celu ustalenia programu studiów</w:t>
      </w:r>
      <w:r w:rsidR="001640E8" w:rsidRPr="00924C32">
        <w:t xml:space="preserve">. </w:t>
      </w:r>
    </w:p>
    <w:p w14:paraId="7C3F244C" w14:textId="77777777" w:rsidR="009865DA" w:rsidRPr="00924C32" w:rsidRDefault="009865DA" w:rsidP="009865DA">
      <w:pPr>
        <w:pStyle w:val="Akapitzlist"/>
      </w:pPr>
    </w:p>
    <w:p w14:paraId="1D607DF5" w14:textId="77777777" w:rsidR="00A9428D" w:rsidRPr="00924C32" w:rsidRDefault="00A9428D" w:rsidP="00C855D7">
      <w:pPr>
        <w:pStyle w:val="Akapitzlist"/>
        <w:numPr>
          <w:ilvl w:val="0"/>
          <w:numId w:val="13"/>
        </w:numPr>
        <w:ind w:left="709" w:hanging="709"/>
        <w:jc w:val="both"/>
      </w:pPr>
      <w:r w:rsidRPr="00924C32">
        <w:t>Senat ustala program studiów w terminie najpóźniej do 2</w:t>
      </w:r>
      <w:r w:rsidR="00FC7954" w:rsidRPr="00924C32">
        <w:t>8</w:t>
      </w:r>
      <w:r w:rsidRPr="00924C32">
        <w:t xml:space="preserve"> marca i do 2</w:t>
      </w:r>
      <w:r w:rsidR="00FC7954" w:rsidRPr="00924C32">
        <w:t>8</w:t>
      </w:r>
      <w:r w:rsidRPr="00924C32">
        <w:t xml:space="preserve"> czerwca.</w:t>
      </w:r>
      <w:r w:rsidR="00FC7954" w:rsidRPr="00924C32">
        <w:t xml:space="preserve">  Rektor wydaje decyzję o utworzeniu studiów</w:t>
      </w:r>
      <w:r w:rsidR="00B34E2F" w:rsidRPr="00924C32">
        <w:t xml:space="preserve"> (wzór decyzji określa załącznik nr 3)</w:t>
      </w:r>
      <w:r w:rsidR="00FC7954" w:rsidRPr="00924C32">
        <w:t>.</w:t>
      </w:r>
    </w:p>
    <w:p w14:paraId="19CCEDB5" w14:textId="77777777" w:rsidR="00A9428D" w:rsidRDefault="00A9428D" w:rsidP="00A9428D">
      <w:pPr>
        <w:pStyle w:val="Akapitzlist"/>
      </w:pPr>
    </w:p>
    <w:p w14:paraId="65C7FA17" w14:textId="6AFDB4B4" w:rsidR="009865DA" w:rsidRDefault="00A9428D" w:rsidP="00C855D7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Rektor przesyła wniosek do MNISW wraz z kopią decyzji o utworzeniu studiów </w:t>
      </w:r>
      <w:r w:rsidR="00FD1BD0">
        <w:br/>
      </w:r>
      <w:r>
        <w:t>i z kopią uchwały Senatu w sprawie ustalenia programu studiów</w:t>
      </w:r>
      <w:r w:rsidR="00A861F5">
        <w:t>, w termin</w:t>
      </w:r>
      <w:r w:rsidR="00562BC4">
        <w:t>ie</w:t>
      </w:r>
      <w:r w:rsidR="00D47026">
        <w:t xml:space="preserve"> określony</w:t>
      </w:r>
      <w:r w:rsidR="00562BC4">
        <w:t>m</w:t>
      </w:r>
      <w:r w:rsidR="00D47026">
        <w:t xml:space="preserve"> w § 4 ust. 4</w:t>
      </w:r>
      <w:r>
        <w:t xml:space="preserve">. </w:t>
      </w:r>
      <w:r w:rsidR="009865DA">
        <w:t>Po uzyskaniu zgody MNISW na utworzenie studiów</w:t>
      </w:r>
      <w:r w:rsidR="00924C32">
        <w:t>,</w:t>
      </w:r>
      <w:r>
        <w:t xml:space="preserve"> </w:t>
      </w:r>
      <w:r w:rsidR="00A861F5">
        <w:t xml:space="preserve">Wydział </w:t>
      </w:r>
      <w:r>
        <w:t>może rozpocząć rekrutację na te studia</w:t>
      </w:r>
      <w:r w:rsidR="009865DA">
        <w:t xml:space="preserve">. </w:t>
      </w:r>
    </w:p>
    <w:p w14:paraId="43D22D2E" w14:textId="77777777" w:rsidR="001640E8" w:rsidRDefault="001640E8" w:rsidP="001B7497">
      <w:pPr>
        <w:pStyle w:val="Akapitzlist"/>
      </w:pPr>
    </w:p>
    <w:p w14:paraId="711C1BF8" w14:textId="77777777" w:rsidR="001640E8" w:rsidRDefault="001640E8" w:rsidP="001640E8">
      <w:pPr>
        <w:jc w:val="center"/>
        <w:rPr>
          <w:b/>
        </w:rPr>
      </w:pPr>
      <w:bookmarkStart w:id="5" w:name="_Hlk31802044"/>
      <w:r w:rsidRPr="000D2DF2">
        <w:rPr>
          <w:b/>
        </w:rPr>
        <w:t xml:space="preserve">§ </w:t>
      </w:r>
      <w:r w:rsidR="0059185A">
        <w:rPr>
          <w:b/>
        </w:rPr>
        <w:t>6</w:t>
      </w:r>
      <w:r>
        <w:rPr>
          <w:b/>
        </w:rPr>
        <w:t>.</w:t>
      </w:r>
    </w:p>
    <w:bookmarkEnd w:id="5"/>
    <w:p w14:paraId="5E69E643" w14:textId="77777777" w:rsidR="00E7550A" w:rsidRPr="00DA7D68" w:rsidRDefault="00E7550A" w:rsidP="00E7550A">
      <w:pPr>
        <w:jc w:val="center"/>
        <w:rPr>
          <w:b/>
        </w:rPr>
      </w:pPr>
      <w:r w:rsidRPr="00DA7D68">
        <w:rPr>
          <w:b/>
        </w:rPr>
        <w:t xml:space="preserve">Tworzenie studiów </w:t>
      </w:r>
      <w:r w:rsidRPr="00FC7954">
        <w:rPr>
          <w:b/>
          <w:u w:val="single"/>
        </w:rPr>
        <w:t>bez pozwolenia MNISW</w:t>
      </w:r>
    </w:p>
    <w:p w14:paraId="1FB38B35" w14:textId="77777777" w:rsidR="000B32D5" w:rsidRDefault="000B32D5" w:rsidP="001640E8">
      <w:pPr>
        <w:jc w:val="center"/>
        <w:rPr>
          <w:b/>
        </w:rPr>
      </w:pPr>
    </w:p>
    <w:p w14:paraId="45F03530" w14:textId="220A59EC" w:rsidR="00E7550A" w:rsidRDefault="00E7550A" w:rsidP="00E7550A">
      <w:pPr>
        <w:pStyle w:val="Akapitzlist"/>
        <w:numPr>
          <w:ilvl w:val="0"/>
          <w:numId w:val="17"/>
        </w:numPr>
        <w:jc w:val="both"/>
      </w:pPr>
      <w:r>
        <w:t xml:space="preserve">Dziekan </w:t>
      </w:r>
      <w:r w:rsidRPr="00D146B8">
        <w:t xml:space="preserve">występuje z wnioskiem do </w:t>
      </w:r>
      <w:r>
        <w:t>Rektora o</w:t>
      </w:r>
      <w:r w:rsidRPr="00D146B8">
        <w:t xml:space="preserve"> utworzenie studiów nie później niż </w:t>
      </w:r>
      <w:r>
        <w:t xml:space="preserve">do </w:t>
      </w:r>
      <w:r w:rsidR="0064776E">
        <w:t>5</w:t>
      </w:r>
      <w:r w:rsidR="00562BC4">
        <w:t> </w:t>
      </w:r>
      <w:r w:rsidR="0064776E">
        <w:t>kwietnia</w:t>
      </w:r>
      <w:r>
        <w:t xml:space="preserve"> (dla studiów, które miałyby rozpocząć się od semestru zimowego) i </w:t>
      </w:r>
      <w:r w:rsidR="00FC7954">
        <w:t xml:space="preserve">do </w:t>
      </w:r>
      <w:r w:rsidR="0064776E">
        <w:t>5</w:t>
      </w:r>
      <w:r w:rsidR="00562BC4">
        <w:t> </w:t>
      </w:r>
      <w:r w:rsidR="0064776E">
        <w:t>września</w:t>
      </w:r>
      <w:r>
        <w:t xml:space="preserve"> (dla studiów, które miałyby rozpocząć się od semestru letniego)</w:t>
      </w:r>
      <w:r w:rsidR="007700B4">
        <w:t xml:space="preserve">, przy czym </w:t>
      </w:r>
      <w:r w:rsidR="00FA20AB">
        <w:t xml:space="preserve">projekt </w:t>
      </w:r>
      <w:r w:rsidR="007700B4">
        <w:t>program</w:t>
      </w:r>
      <w:r w:rsidR="00FA20AB">
        <w:t>u</w:t>
      </w:r>
      <w:r w:rsidR="007700B4">
        <w:t xml:space="preserve"> studiów musi być zaakceptowany</w:t>
      </w:r>
      <w:r w:rsidR="00FA20AB">
        <w:t xml:space="preserve"> zgodnie z procedurą </w:t>
      </w:r>
      <w:r w:rsidR="00FD1BD0">
        <w:br/>
      </w:r>
      <w:r w:rsidR="00FA20AB">
        <w:t xml:space="preserve">i harmonogramem, </w:t>
      </w:r>
      <w:r w:rsidR="00E64537">
        <w:t>o których mowa</w:t>
      </w:r>
      <w:r w:rsidR="00FA20AB">
        <w:t xml:space="preserve"> w § 7</w:t>
      </w:r>
      <w:r w:rsidRPr="00D146B8">
        <w:t xml:space="preserve">. </w:t>
      </w:r>
      <w:r>
        <w:t>Wykaz niezbędnych dokumentów</w:t>
      </w:r>
      <w:r w:rsidR="00FC7954">
        <w:t>,</w:t>
      </w:r>
      <w:r>
        <w:t xml:space="preserve"> </w:t>
      </w:r>
      <w:r w:rsidR="00FC7954">
        <w:t xml:space="preserve">dotyczących wniosku, </w:t>
      </w:r>
      <w:r>
        <w:t>określony jest w załączniku nr 1 do niniejszego zarządzenia.</w:t>
      </w:r>
    </w:p>
    <w:p w14:paraId="2B355079" w14:textId="77777777" w:rsidR="0064776E" w:rsidRDefault="0064776E" w:rsidP="0064776E">
      <w:pPr>
        <w:pStyle w:val="Akapitzlist"/>
        <w:ind w:left="720"/>
        <w:jc w:val="both"/>
      </w:pPr>
    </w:p>
    <w:p w14:paraId="375D0A39" w14:textId="4469DE0A" w:rsidR="00E7550A" w:rsidRPr="00E7550A" w:rsidRDefault="00E7550A" w:rsidP="00E7550A">
      <w:pPr>
        <w:pStyle w:val="Akapitzlist"/>
        <w:numPr>
          <w:ilvl w:val="0"/>
          <w:numId w:val="17"/>
        </w:numPr>
        <w:jc w:val="both"/>
      </w:pPr>
      <w:r>
        <w:t xml:space="preserve">Procedura </w:t>
      </w:r>
      <w:r w:rsidRPr="00E7550A">
        <w:t xml:space="preserve">postępowania w sprawie utworzenia kierunku studiów </w:t>
      </w:r>
      <w:r w:rsidRPr="00E64537">
        <w:rPr>
          <w:u w:val="single"/>
        </w:rPr>
        <w:t>nie wymagając</w:t>
      </w:r>
      <w:r w:rsidR="00E64537" w:rsidRPr="00E64537">
        <w:rPr>
          <w:u w:val="single"/>
        </w:rPr>
        <w:t>ego</w:t>
      </w:r>
      <w:r w:rsidRPr="00E7550A">
        <w:t xml:space="preserve"> pozwolenia MNISW określona</w:t>
      </w:r>
      <w:r>
        <w:t xml:space="preserve"> jest w § 7. </w:t>
      </w:r>
    </w:p>
    <w:p w14:paraId="075E0580" w14:textId="77777777" w:rsidR="00E7550A" w:rsidRDefault="00E7550A" w:rsidP="001640E8">
      <w:pPr>
        <w:jc w:val="center"/>
        <w:rPr>
          <w:b/>
        </w:rPr>
      </w:pPr>
    </w:p>
    <w:p w14:paraId="3D05BC58" w14:textId="77777777" w:rsidR="00E7550A" w:rsidRDefault="00E7550A" w:rsidP="00E7550A">
      <w:pPr>
        <w:jc w:val="center"/>
        <w:rPr>
          <w:b/>
        </w:rPr>
      </w:pPr>
      <w:r w:rsidRPr="000D2DF2">
        <w:rPr>
          <w:b/>
        </w:rPr>
        <w:t xml:space="preserve">§ </w:t>
      </w:r>
      <w:r>
        <w:rPr>
          <w:b/>
        </w:rPr>
        <w:t>7.</w:t>
      </w:r>
    </w:p>
    <w:p w14:paraId="20174254" w14:textId="77777777" w:rsidR="00C855D7" w:rsidRDefault="001640E8" w:rsidP="001640E8">
      <w:pPr>
        <w:jc w:val="center"/>
        <w:rPr>
          <w:b/>
        </w:rPr>
      </w:pPr>
      <w:r>
        <w:rPr>
          <w:b/>
        </w:rPr>
        <w:t xml:space="preserve">Procedura i harmonogram postępowania </w:t>
      </w:r>
      <w:bookmarkStart w:id="6" w:name="_Hlk31800925"/>
      <w:r>
        <w:rPr>
          <w:b/>
        </w:rPr>
        <w:t xml:space="preserve">w sprawie utworzenia kierunku studiów </w:t>
      </w:r>
    </w:p>
    <w:p w14:paraId="3758597F" w14:textId="6C2726A8" w:rsidR="001640E8" w:rsidRDefault="00E87511" w:rsidP="001640E8">
      <w:pPr>
        <w:jc w:val="center"/>
        <w:rPr>
          <w:b/>
        </w:rPr>
      </w:pPr>
      <w:r>
        <w:rPr>
          <w:b/>
          <w:u w:val="single"/>
        </w:rPr>
        <w:t>nie</w:t>
      </w:r>
      <w:r w:rsidR="001640E8" w:rsidRPr="00C855D7">
        <w:rPr>
          <w:b/>
          <w:u w:val="single"/>
        </w:rPr>
        <w:t>wymagając</w:t>
      </w:r>
      <w:r w:rsidR="00E64537">
        <w:rPr>
          <w:b/>
          <w:u w:val="single"/>
        </w:rPr>
        <w:t>ego</w:t>
      </w:r>
      <w:r w:rsidR="001640E8">
        <w:rPr>
          <w:b/>
        </w:rPr>
        <w:t xml:space="preserve"> pozwolenia MNISW</w:t>
      </w:r>
      <w:bookmarkEnd w:id="6"/>
    </w:p>
    <w:p w14:paraId="536E33D4" w14:textId="77777777" w:rsidR="001640E8" w:rsidRDefault="001640E8" w:rsidP="001B7497">
      <w:pPr>
        <w:pStyle w:val="Akapitzlist"/>
      </w:pPr>
    </w:p>
    <w:p w14:paraId="45C72BEC" w14:textId="4FDE3FD0" w:rsidR="009865DA" w:rsidRPr="00924C32" w:rsidRDefault="00275406" w:rsidP="001640E8">
      <w:pPr>
        <w:pStyle w:val="Akapitzlist"/>
        <w:numPr>
          <w:ilvl w:val="0"/>
          <w:numId w:val="16"/>
        </w:numPr>
        <w:ind w:hanging="720"/>
        <w:jc w:val="both"/>
      </w:pPr>
      <w:r w:rsidRPr="00924C32">
        <w:t xml:space="preserve">W przypadku chęci utworzenia studiów </w:t>
      </w:r>
      <w:r w:rsidR="001640E8" w:rsidRPr="00924C32">
        <w:t>nie wymagających pozwolenia MNISW</w:t>
      </w:r>
      <w:r w:rsidR="009865DA" w:rsidRPr="00924C32">
        <w:t xml:space="preserve">, dziekan </w:t>
      </w:r>
      <w:r w:rsidR="001640E8" w:rsidRPr="00924C32">
        <w:t xml:space="preserve"> </w:t>
      </w:r>
      <w:r w:rsidR="009865DA" w:rsidRPr="00924C32">
        <w:t>kieruje projekt programu studiów</w:t>
      </w:r>
      <w:r w:rsidR="00877151" w:rsidRPr="00924C32">
        <w:t xml:space="preserve">, opracowany przez komisję programową kierunku i wstępnie zaopiniowany przez radę konsultacyjną wydziału, </w:t>
      </w:r>
      <w:r w:rsidR="009865DA" w:rsidRPr="00924C32">
        <w:t>do RJ</w:t>
      </w:r>
      <w:r w:rsidR="00843326" w:rsidRPr="00924C32">
        <w:t>K</w:t>
      </w:r>
      <w:r w:rsidR="009865DA" w:rsidRPr="00924C32">
        <w:t xml:space="preserve"> oraz</w:t>
      </w:r>
      <w:r w:rsidR="00843326" w:rsidRPr="00924C32">
        <w:t xml:space="preserve"> do </w:t>
      </w:r>
      <w:r w:rsidR="009865DA" w:rsidRPr="00924C32">
        <w:t xml:space="preserve"> przewodniczącego</w:t>
      </w:r>
      <w:r w:rsidR="00843326" w:rsidRPr="00924C32">
        <w:t xml:space="preserve"> RD</w:t>
      </w:r>
      <w:r w:rsidR="009865DA" w:rsidRPr="00924C32">
        <w:t>, któr</w:t>
      </w:r>
      <w:r w:rsidR="00E64537" w:rsidRPr="00924C32">
        <w:t>zy</w:t>
      </w:r>
      <w:r w:rsidR="009865DA" w:rsidRPr="00924C32">
        <w:t xml:space="preserve"> opiniują projekt programu studiów w terminie odpowiednio do </w:t>
      </w:r>
      <w:r w:rsidR="00AA2B09" w:rsidRPr="00924C32">
        <w:t>15 marca</w:t>
      </w:r>
      <w:r w:rsidR="009865DA" w:rsidRPr="00924C32">
        <w:t xml:space="preserve"> i do </w:t>
      </w:r>
      <w:r w:rsidR="00AA2B09" w:rsidRPr="00924C32">
        <w:t>15 czerwca</w:t>
      </w:r>
      <w:r w:rsidR="009865DA" w:rsidRPr="00924C32">
        <w:t>.</w:t>
      </w:r>
    </w:p>
    <w:p w14:paraId="04ECE9C2" w14:textId="77777777" w:rsidR="00877151" w:rsidRPr="00924C32" w:rsidRDefault="00877151" w:rsidP="00877151">
      <w:pPr>
        <w:pStyle w:val="Akapitzlist"/>
        <w:ind w:left="720"/>
        <w:jc w:val="both"/>
      </w:pPr>
    </w:p>
    <w:p w14:paraId="0FD075F8" w14:textId="0B3712FA" w:rsidR="009865DA" w:rsidRPr="00924C32" w:rsidRDefault="009865DA" w:rsidP="00877151">
      <w:pPr>
        <w:pStyle w:val="Akapitzlist"/>
        <w:numPr>
          <w:ilvl w:val="0"/>
          <w:numId w:val="16"/>
        </w:numPr>
        <w:ind w:hanging="720"/>
        <w:jc w:val="both"/>
      </w:pPr>
      <w:r w:rsidRPr="00924C32">
        <w:t xml:space="preserve">W przypadku negatywnej opinii RJK lub przewodniczącego RD – projekt programu studiów kierowany jest ponownie do komisji programowej kierunku, która dokonuje modyfikacji programu studiów, a następnie program opiniowany jest przez radę </w:t>
      </w:r>
      <w:r w:rsidRPr="00924C32">
        <w:lastRenderedPageBreak/>
        <w:t xml:space="preserve">konsultacyjną wydziału, w terminie nie później niż odpowiednio </w:t>
      </w:r>
      <w:r w:rsidR="00FC7954" w:rsidRPr="00924C32">
        <w:t xml:space="preserve">do </w:t>
      </w:r>
      <w:r w:rsidR="00AA2B09" w:rsidRPr="00924C32">
        <w:t>3</w:t>
      </w:r>
      <w:r w:rsidR="0064776E" w:rsidRPr="00924C32">
        <w:t>1</w:t>
      </w:r>
      <w:r w:rsidRPr="00924C32">
        <w:t xml:space="preserve"> marca i </w:t>
      </w:r>
      <w:r w:rsidR="00FC7954" w:rsidRPr="00924C32">
        <w:t xml:space="preserve">do </w:t>
      </w:r>
      <w:r w:rsidR="00AA2B09" w:rsidRPr="00924C32">
        <w:t>3</w:t>
      </w:r>
      <w:r w:rsidR="00562BC4" w:rsidRPr="00924C32">
        <w:t>1</w:t>
      </w:r>
      <w:r w:rsidR="0020339F" w:rsidRPr="00924C32">
        <w:t xml:space="preserve"> </w:t>
      </w:r>
      <w:r w:rsidR="00562BC4" w:rsidRPr="00924C32">
        <w:t>lip</w:t>
      </w:r>
      <w:r w:rsidR="0020339F" w:rsidRPr="00924C32">
        <w:t>ca</w:t>
      </w:r>
      <w:r w:rsidRPr="00924C32">
        <w:t>.</w:t>
      </w:r>
    </w:p>
    <w:p w14:paraId="4B4A714D" w14:textId="77777777" w:rsidR="007700B4" w:rsidRDefault="007700B4" w:rsidP="007700B4">
      <w:pPr>
        <w:jc w:val="both"/>
      </w:pPr>
    </w:p>
    <w:p w14:paraId="01E97862" w14:textId="035AD9C2" w:rsidR="009865DA" w:rsidRDefault="00FC7954" w:rsidP="00FD55C5">
      <w:pPr>
        <w:pStyle w:val="Akapitzlist"/>
        <w:numPr>
          <w:ilvl w:val="0"/>
          <w:numId w:val="16"/>
        </w:numPr>
        <w:ind w:left="709" w:hanging="709"/>
        <w:jc w:val="both"/>
      </w:pPr>
      <w:r>
        <w:t xml:space="preserve">Po </w:t>
      </w:r>
      <w:r w:rsidR="009865DA">
        <w:t>pozytywny</w:t>
      </w:r>
      <w:r>
        <w:t>m</w:t>
      </w:r>
      <w:r w:rsidR="009865DA">
        <w:t xml:space="preserve"> </w:t>
      </w:r>
      <w:r>
        <w:t xml:space="preserve">zaopiniowaniu programu studiów przez </w:t>
      </w:r>
      <w:r w:rsidR="009865DA">
        <w:t xml:space="preserve">RJK i przewodniczącego RD </w:t>
      </w:r>
      <w:r w:rsidR="00877151">
        <w:t xml:space="preserve">oraz po zaopiniowaniu przez właściwy organ Samorządu Studenckiego, </w:t>
      </w:r>
      <w:r w:rsidR="009865DA">
        <w:t xml:space="preserve">dziekan kieruje </w:t>
      </w:r>
      <w:r w:rsidR="007700B4">
        <w:t xml:space="preserve">w </w:t>
      </w:r>
      <w:r w:rsidR="007700B4" w:rsidRPr="007700B4">
        <w:t xml:space="preserve">terminie, o którym mowa w § 6 </w:t>
      </w:r>
      <w:r w:rsidR="007700B4">
        <w:t>u</w:t>
      </w:r>
      <w:r w:rsidR="007700B4" w:rsidRPr="007700B4">
        <w:t xml:space="preserve">st. 1, </w:t>
      </w:r>
      <w:r w:rsidR="0064776E">
        <w:t xml:space="preserve">wniosek o utworzenie studiów (zestawienie niezbędnych dokumentów określone jest w załączniku nr 1), wraz z </w:t>
      </w:r>
      <w:r w:rsidR="00877151">
        <w:t>program</w:t>
      </w:r>
      <w:r w:rsidR="0064776E">
        <w:t>em</w:t>
      </w:r>
      <w:r w:rsidR="00877151">
        <w:t xml:space="preserve"> studiów</w:t>
      </w:r>
      <w:r w:rsidR="0064776E">
        <w:t>,</w:t>
      </w:r>
      <w:r w:rsidR="00877151">
        <w:t xml:space="preserve"> </w:t>
      </w:r>
      <w:r w:rsidR="009865DA">
        <w:t>do prorektora właściwego ds. nauczania</w:t>
      </w:r>
      <w:r w:rsidR="0064776E">
        <w:t>. P</w:t>
      </w:r>
      <w:r w:rsidR="009865DA">
        <w:t xml:space="preserve">rorektor </w:t>
      </w:r>
      <w:r w:rsidR="0064776E">
        <w:t>właściwy ds. nauczania akceptuje załączone informacje</w:t>
      </w:r>
      <w:r w:rsidR="00732FBD">
        <w:t>,</w:t>
      </w:r>
      <w:r w:rsidR="0064776E">
        <w:t xml:space="preserve"> a </w:t>
      </w:r>
      <w:r w:rsidR="009865DA">
        <w:t>program studiów</w:t>
      </w:r>
      <w:r w:rsidR="0064776E">
        <w:t>,</w:t>
      </w:r>
      <w:r w:rsidR="009865DA">
        <w:t xml:space="preserve"> </w:t>
      </w:r>
      <w:r w:rsidR="0064776E">
        <w:t xml:space="preserve">w celu jego ustalenia przez Senat, przekazuje </w:t>
      </w:r>
      <w:r w:rsidR="00D05522">
        <w:t xml:space="preserve">Rektorowi </w:t>
      </w:r>
      <w:r w:rsidR="009865DA">
        <w:t>na posiedzenie</w:t>
      </w:r>
      <w:r w:rsidR="00D05522">
        <w:t xml:space="preserve"> Senatu</w:t>
      </w:r>
      <w:r w:rsidR="0064776E">
        <w:t xml:space="preserve"> odbywa</w:t>
      </w:r>
      <w:r w:rsidR="00D05522">
        <w:t>jące</w:t>
      </w:r>
      <w:r w:rsidR="0064776E">
        <w:t xml:space="preserve"> się</w:t>
      </w:r>
      <w:r w:rsidR="009865DA">
        <w:t xml:space="preserve"> odpowiednio w kwietniu i we wrześniu. </w:t>
      </w:r>
    </w:p>
    <w:p w14:paraId="74BC002B" w14:textId="77777777" w:rsidR="00DF55F8" w:rsidRDefault="00DF55F8" w:rsidP="007E5A59">
      <w:pPr>
        <w:pStyle w:val="Akapitzlist"/>
        <w:ind w:left="709" w:hanging="709"/>
        <w:jc w:val="both"/>
      </w:pPr>
    </w:p>
    <w:p w14:paraId="6B5F7725" w14:textId="6249A179" w:rsidR="00D425D0" w:rsidRDefault="00051D0C" w:rsidP="001640E8">
      <w:pPr>
        <w:pStyle w:val="Akapitzlist"/>
        <w:numPr>
          <w:ilvl w:val="0"/>
          <w:numId w:val="16"/>
        </w:numPr>
        <w:ind w:left="709" w:hanging="709"/>
        <w:jc w:val="both"/>
      </w:pPr>
      <w:r>
        <w:t>Po ustaleniu przez Senat programu studiów</w:t>
      </w:r>
      <w:r w:rsidR="0052316C">
        <w:t>,</w:t>
      </w:r>
      <w:r>
        <w:t xml:space="preserve"> Rektor </w:t>
      </w:r>
      <w:bookmarkStart w:id="7" w:name="_Hlk31021687"/>
      <w:r>
        <w:t>wydaje decyzję</w:t>
      </w:r>
      <w:r w:rsidR="009865DA">
        <w:t xml:space="preserve"> o utworzeniu kierunku studiów</w:t>
      </w:r>
      <w:r>
        <w:t xml:space="preserve">. </w:t>
      </w:r>
      <w:r w:rsidR="00FA20AB">
        <w:t>Wzór decyzji w tej sprawie określa załącznik nr 3 do niniejszego zarządzenia.</w:t>
      </w:r>
    </w:p>
    <w:bookmarkEnd w:id="7"/>
    <w:p w14:paraId="486AAB38" w14:textId="77777777" w:rsidR="00D425D0" w:rsidRDefault="00D425D0" w:rsidP="0091703E">
      <w:pPr>
        <w:ind w:left="360"/>
        <w:jc w:val="both"/>
      </w:pPr>
    </w:p>
    <w:p w14:paraId="3F376906" w14:textId="77777777" w:rsidR="0091703E" w:rsidRDefault="00051D0C" w:rsidP="00D425D0">
      <w:pPr>
        <w:jc w:val="center"/>
        <w:rPr>
          <w:b/>
        </w:rPr>
      </w:pPr>
      <w:r w:rsidRPr="000D2DF2">
        <w:rPr>
          <w:b/>
        </w:rPr>
        <w:t xml:space="preserve">§ </w:t>
      </w:r>
      <w:r w:rsidR="00FA20AB">
        <w:rPr>
          <w:b/>
        </w:rPr>
        <w:t>8</w:t>
      </w:r>
      <w:r w:rsidRPr="000D2DF2">
        <w:rPr>
          <w:b/>
        </w:rPr>
        <w:t xml:space="preserve">. </w:t>
      </w:r>
    </w:p>
    <w:p w14:paraId="4BC4D150" w14:textId="77777777" w:rsidR="00D425D0" w:rsidRPr="000D2DF2" w:rsidRDefault="00051D0C" w:rsidP="00D425D0">
      <w:pPr>
        <w:jc w:val="center"/>
        <w:rPr>
          <w:b/>
        </w:rPr>
      </w:pPr>
      <w:r w:rsidRPr="000D2DF2">
        <w:rPr>
          <w:b/>
        </w:rPr>
        <w:t>Tworzenie studiów</w:t>
      </w:r>
      <w:r w:rsidR="0091703E">
        <w:rPr>
          <w:b/>
        </w:rPr>
        <w:t xml:space="preserve"> </w:t>
      </w:r>
      <w:r w:rsidRPr="000D2DF2">
        <w:rPr>
          <w:b/>
        </w:rPr>
        <w:t>-</w:t>
      </w:r>
      <w:r w:rsidR="0091703E">
        <w:rPr>
          <w:b/>
        </w:rPr>
        <w:t xml:space="preserve"> </w:t>
      </w:r>
      <w:r w:rsidRPr="000D2DF2">
        <w:rPr>
          <w:b/>
        </w:rPr>
        <w:t>niezbędna dokumentacja</w:t>
      </w:r>
    </w:p>
    <w:p w14:paraId="589EC480" w14:textId="77777777" w:rsidR="00D425D0" w:rsidRDefault="00D425D0" w:rsidP="00051D0C"/>
    <w:p w14:paraId="5DE5458E" w14:textId="77777777" w:rsidR="007E5A59" w:rsidRDefault="00FC7954" w:rsidP="007E5A59">
      <w:pPr>
        <w:pStyle w:val="Akapitzlist"/>
        <w:numPr>
          <w:ilvl w:val="0"/>
          <w:numId w:val="14"/>
        </w:numPr>
        <w:ind w:hanging="780"/>
        <w:jc w:val="both"/>
      </w:pPr>
      <w:r>
        <w:t>Wykaz n</w:t>
      </w:r>
      <w:r w:rsidR="00051D0C">
        <w:t>iezbędn</w:t>
      </w:r>
      <w:r>
        <w:t>ych</w:t>
      </w:r>
      <w:r w:rsidR="00051D0C">
        <w:t xml:space="preserve"> dokument</w:t>
      </w:r>
      <w:r>
        <w:t>ów</w:t>
      </w:r>
      <w:r w:rsidR="00051D0C">
        <w:t xml:space="preserve"> </w:t>
      </w:r>
      <w:r w:rsidR="00D425D0">
        <w:t>w</w:t>
      </w:r>
      <w:r w:rsidR="00051D0C">
        <w:t xml:space="preserve"> zakresie tworzenia studiów określa załącznik nr </w:t>
      </w:r>
      <w:r w:rsidR="00FA20AB">
        <w:t>1</w:t>
      </w:r>
      <w:r w:rsidR="00051D0C">
        <w:t xml:space="preserve"> do niniejszego zarządzenia. </w:t>
      </w:r>
    </w:p>
    <w:p w14:paraId="3FAA375F" w14:textId="77777777" w:rsidR="007E5A59" w:rsidRDefault="007E5A59" w:rsidP="007E5A59">
      <w:pPr>
        <w:pStyle w:val="Akapitzlist"/>
        <w:ind w:left="780"/>
        <w:jc w:val="both"/>
      </w:pPr>
    </w:p>
    <w:p w14:paraId="001B08BD" w14:textId="303F83C0" w:rsidR="00FE5F9F" w:rsidRDefault="00051D0C" w:rsidP="007E5A59">
      <w:pPr>
        <w:pStyle w:val="Akapitzlist"/>
        <w:numPr>
          <w:ilvl w:val="0"/>
          <w:numId w:val="14"/>
        </w:numPr>
        <w:ind w:hanging="780"/>
        <w:jc w:val="both"/>
      </w:pPr>
      <w:r>
        <w:t xml:space="preserve">Informację </w:t>
      </w:r>
      <w:r w:rsidR="008946EB">
        <w:t>o</w:t>
      </w:r>
      <w:r>
        <w:t xml:space="preserve"> kadrze</w:t>
      </w:r>
      <w:r w:rsidR="0052316C">
        <w:t>,</w:t>
      </w:r>
      <w:r>
        <w:t xml:space="preserve"> zawieraj</w:t>
      </w:r>
      <w:r w:rsidR="008946EB">
        <w:t>ą</w:t>
      </w:r>
      <w:r>
        <w:t>cą liczbowy oraz imienny wy</w:t>
      </w:r>
      <w:r w:rsidR="008946EB">
        <w:t>kaz osób proponowanych do reali</w:t>
      </w:r>
      <w:r>
        <w:t xml:space="preserve">zacji </w:t>
      </w:r>
      <w:r w:rsidR="00E64537">
        <w:t xml:space="preserve">zajęć na </w:t>
      </w:r>
      <w:r>
        <w:t>wnioskowan</w:t>
      </w:r>
      <w:r w:rsidR="00E64537">
        <w:t>ym</w:t>
      </w:r>
      <w:r>
        <w:t xml:space="preserve"> kierunku studiów, </w:t>
      </w:r>
      <w:r w:rsidR="00FA20AB">
        <w:t xml:space="preserve">wraz z deklaracjami osób proponowanych do prowadzenia zajęć dydaktycznych </w:t>
      </w:r>
      <w:r w:rsidR="000B3969">
        <w:t xml:space="preserve">sporządza się zgodnie ze wzorem </w:t>
      </w:r>
      <w:r>
        <w:t>określ</w:t>
      </w:r>
      <w:r w:rsidR="000B3969">
        <w:t xml:space="preserve">onym w </w:t>
      </w:r>
      <w:r>
        <w:t>załącznik</w:t>
      </w:r>
      <w:r w:rsidR="000B3969">
        <w:t>u</w:t>
      </w:r>
      <w:r>
        <w:t xml:space="preserve"> nr </w:t>
      </w:r>
      <w:r w:rsidR="00FA20AB">
        <w:t>2</w:t>
      </w:r>
      <w:r>
        <w:t xml:space="preserve"> do niniejszego zarządzenia. </w:t>
      </w:r>
    </w:p>
    <w:p w14:paraId="282AEA3E" w14:textId="77777777" w:rsidR="007E5A59" w:rsidRDefault="007E5A59" w:rsidP="007E5A59">
      <w:pPr>
        <w:pStyle w:val="Akapitzlist"/>
      </w:pPr>
    </w:p>
    <w:p w14:paraId="11690D1E" w14:textId="77777777" w:rsidR="007E5A59" w:rsidRDefault="00051D0C" w:rsidP="008946EB">
      <w:pPr>
        <w:jc w:val="center"/>
        <w:rPr>
          <w:b/>
        </w:rPr>
      </w:pPr>
      <w:r w:rsidRPr="000D2DF2">
        <w:rPr>
          <w:b/>
        </w:rPr>
        <w:t xml:space="preserve">§ </w:t>
      </w:r>
      <w:r w:rsidR="00FA20AB">
        <w:rPr>
          <w:b/>
        </w:rPr>
        <w:t>9</w:t>
      </w:r>
      <w:r w:rsidRPr="000D2DF2">
        <w:rPr>
          <w:b/>
        </w:rPr>
        <w:t xml:space="preserve">. </w:t>
      </w:r>
    </w:p>
    <w:p w14:paraId="0628E96E" w14:textId="77777777" w:rsidR="008946EB" w:rsidRPr="000D2DF2" w:rsidRDefault="00051D0C" w:rsidP="008946EB">
      <w:pPr>
        <w:jc w:val="center"/>
        <w:rPr>
          <w:b/>
        </w:rPr>
      </w:pPr>
      <w:r w:rsidRPr="000D2DF2">
        <w:rPr>
          <w:b/>
        </w:rPr>
        <w:t>Rozpoczęcie kształcenia a warunki prowadzenia studiów</w:t>
      </w:r>
    </w:p>
    <w:p w14:paraId="6A8FD6E8" w14:textId="77777777" w:rsidR="008946EB" w:rsidRPr="000D2DF2" w:rsidRDefault="008946EB" w:rsidP="00051D0C">
      <w:pPr>
        <w:rPr>
          <w:b/>
        </w:rPr>
      </w:pPr>
    </w:p>
    <w:p w14:paraId="2B347A18" w14:textId="77777777" w:rsidR="008946EB" w:rsidRDefault="00051D0C" w:rsidP="00FE5F9F">
      <w:pPr>
        <w:jc w:val="both"/>
      </w:pPr>
      <w:r>
        <w:t xml:space="preserve">W przypadku rozpoczęcia kształcenia na nowym kierunku, program studiów jest realizowany </w:t>
      </w:r>
      <w:r>
        <w:br/>
      </w:r>
      <w:r w:rsidR="008946EB">
        <w:t>z</w:t>
      </w:r>
      <w:r>
        <w:t xml:space="preserve"> wykorzystaniem infrastruktury niezbędnej do prowadzenia kształce</w:t>
      </w:r>
      <w:r w:rsidR="008946EB">
        <w:t>ni</w:t>
      </w:r>
      <w:r>
        <w:t xml:space="preserve">a, </w:t>
      </w:r>
      <w:r w:rsidR="008946EB">
        <w:t>w</w:t>
      </w:r>
      <w:r>
        <w:t xml:space="preserve"> zakresie </w:t>
      </w:r>
      <w:r>
        <w:br/>
      </w:r>
      <w:r w:rsidR="008946EB">
        <w:t>p</w:t>
      </w:r>
      <w:r>
        <w:t xml:space="preserve">rzewidzianym w tym programie, od dnia rozpoczęcia prowadzenia zajęć na tym kierunku. </w:t>
      </w:r>
    </w:p>
    <w:p w14:paraId="173CAF35" w14:textId="77777777" w:rsidR="007E5A59" w:rsidRDefault="00051D0C" w:rsidP="008946EB">
      <w:pPr>
        <w:jc w:val="center"/>
        <w:rPr>
          <w:b/>
        </w:rPr>
      </w:pPr>
      <w:r>
        <w:br/>
      </w:r>
      <w:r w:rsidRPr="000D2DF2">
        <w:rPr>
          <w:b/>
        </w:rPr>
        <w:t xml:space="preserve">§ </w:t>
      </w:r>
      <w:r w:rsidR="00FA20AB">
        <w:rPr>
          <w:b/>
        </w:rPr>
        <w:t>10</w:t>
      </w:r>
      <w:r w:rsidRPr="000D2DF2">
        <w:rPr>
          <w:b/>
        </w:rPr>
        <w:t xml:space="preserve">. </w:t>
      </w:r>
    </w:p>
    <w:p w14:paraId="0E1A387B" w14:textId="77777777" w:rsidR="008946EB" w:rsidRDefault="003C6AB4" w:rsidP="008946EB">
      <w:pPr>
        <w:jc w:val="center"/>
        <w:rPr>
          <w:b/>
        </w:rPr>
      </w:pPr>
      <w:r>
        <w:rPr>
          <w:b/>
        </w:rPr>
        <w:t>Z</w:t>
      </w:r>
      <w:r w:rsidR="00051D0C" w:rsidRPr="000D2DF2">
        <w:rPr>
          <w:b/>
        </w:rPr>
        <w:t>mian</w:t>
      </w:r>
      <w:r>
        <w:rPr>
          <w:b/>
        </w:rPr>
        <w:t>a nazwy</w:t>
      </w:r>
      <w:r w:rsidR="00051D0C" w:rsidRPr="000D2DF2">
        <w:rPr>
          <w:b/>
        </w:rPr>
        <w:t xml:space="preserve"> studiów </w:t>
      </w:r>
    </w:p>
    <w:p w14:paraId="1EF59151" w14:textId="77777777" w:rsidR="000B3969" w:rsidRPr="000D2DF2" w:rsidRDefault="000B3969" w:rsidP="008946EB">
      <w:pPr>
        <w:jc w:val="center"/>
        <w:rPr>
          <w:b/>
        </w:rPr>
      </w:pPr>
    </w:p>
    <w:p w14:paraId="4DD4809B" w14:textId="77777777" w:rsidR="00FE5F9F" w:rsidRDefault="00051D0C" w:rsidP="000B3969">
      <w:pPr>
        <w:jc w:val="both"/>
      </w:pPr>
      <w:r>
        <w:t xml:space="preserve">Zmiana </w:t>
      </w:r>
      <w:r w:rsidR="008946EB">
        <w:t>w</w:t>
      </w:r>
      <w:r>
        <w:t xml:space="preserve"> zakresie nazwy </w:t>
      </w:r>
      <w:r w:rsidRPr="003C6AB4">
        <w:t>kierunku studiów</w:t>
      </w:r>
      <w:r w:rsidR="003C6AB4" w:rsidRPr="003C6AB4">
        <w:t xml:space="preserve"> </w:t>
      </w:r>
      <w:r w:rsidRPr="003C6AB4">
        <w:t>dopuszczalna jest za zgodą Rektora</w:t>
      </w:r>
      <w:r w:rsidR="003C6AB4" w:rsidRPr="003C6AB4">
        <w:t>, na uzasadniony wniosek dziekana/dyrektora filii.</w:t>
      </w:r>
      <w:r w:rsidR="00A51E77">
        <w:t xml:space="preserve"> Wzór decyzji Rektora w tej sprawie stanowi załącznik nr 4.</w:t>
      </w:r>
    </w:p>
    <w:p w14:paraId="6C568C47" w14:textId="77777777" w:rsidR="003C6AB4" w:rsidRDefault="00051D0C" w:rsidP="003C6AB4">
      <w:pPr>
        <w:jc w:val="center"/>
        <w:rPr>
          <w:b/>
        </w:rPr>
      </w:pPr>
      <w:r>
        <w:br/>
      </w:r>
      <w:r w:rsidRPr="000D2DF2">
        <w:rPr>
          <w:b/>
        </w:rPr>
        <w:t>§ 1</w:t>
      </w:r>
      <w:r w:rsidR="00FA20AB">
        <w:rPr>
          <w:b/>
        </w:rPr>
        <w:t>1</w:t>
      </w:r>
      <w:r w:rsidRPr="000D2DF2">
        <w:rPr>
          <w:b/>
        </w:rPr>
        <w:t xml:space="preserve">. </w:t>
      </w:r>
    </w:p>
    <w:p w14:paraId="4F50750E" w14:textId="77777777" w:rsidR="0059185A" w:rsidRPr="00DA7D68" w:rsidRDefault="0059185A" w:rsidP="0059185A">
      <w:pPr>
        <w:jc w:val="center"/>
        <w:rPr>
          <w:b/>
        </w:rPr>
      </w:pPr>
      <w:r w:rsidRPr="00DA7D68">
        <w:rPr>
          <w:b/>
        </w:rPr>
        <w:t>Za</w:t>
      </w:r>
      <w:r>
        <w:rPr>
          <w:b/>
        </w:rPr>
        <w:t>przestanie spełniania warunków do prowadzenia studiów</w:t>
      </w:r>
    </w:p>
    <w:p w14:paraId="5CA77E43" w14:textId="77777777" w:rsidR="0059185A" w:rsidRDefault="0059185A" w:rsidP="0059185A">
      <w:pPr>
        <w:jc w:val="both"/>
      </w:pPr>
      <w:r>
        <w:br/>
        <w:t xml:space="preserve">Dziekan wydziału/dyrektor filii ma obowiązek zawiadomić Rektora, za pośrednictwem prorektora właściwego ds. nauczania, o zaprzestaniu spełniania warunków do prowadzenia studiów, niezwłocznie od dnia zaistnienia tych okoliczności. </w:t>
      </w:r>
    </w:p>
    <w:p w14:paraId="1D084A6F" w14:textId="77777777" w:rsidR="00924C32" w:rsidRDefault="00924C32" w:rsidP="003C6AB4">
      <w:pPr>
        <w:jc w:val="center"/>
      </w:pPr>
    </w:p>
    <w:p w14:paraId="733E9AFB" w14:textId="77777777" w:rsidR="00924C32" w:rsidRDefault="00924C32" w:rsidP="003C6AB4">
      <w:pPr>
        <w:jc w:val="center"/>
      </w:pPr>
    </w:p>
    <w:p w14:paraId="4108133E" w14:textId="77777777" w:rsidR="0074178A" w:rsidRDefault="0074178A" w:rsidP="003C6AB4">
      <w:pPr>
        <w:jc w:val="center"/>
        <w:rPr>
          <w:b/>
        </w:rPr>
      </w:pPr>
    </w:p>
    <w:p w14:paraId="20A3CAED" w14:textId="5BA416B5" w:rsidR="003C6AB4" w:rsidRDefault="00051D0C" w:rsidP="003C6AB4">
      <w:pPr>
        <w:jc w:val="center"/>
        <w:rPr>
          <w:b/>
        </w:rPr>
      </w:pPr>
      <w:r w:rsidRPr="000D2DF2">
        <w:rPr>
          <w:b/>
        </w:rPr>
        <w:lastRenderedPageBreak/>
        <w:t>§ 1</w:t>
      </w:r>
      <w:r w:rsidR="00FA20AB">
        <w:rPr>
          <w:b/>
        </w:rPr>
        <w:t>2</w:t>
      </w:r>
      <w:r w:rsidRPr="000D2DF2">
        <w:rPr>
          <w:b/>
        </w:rPr>
        <w:t>.</w:t>
      </w:r>
    </w:p>
    <w:p w14:paraId="46AC9FDE" w14:textId="77777777" w:rsidR="0059185A" w:rsidRDefault="0059185A" w:rsidP="0059185A">
      <w:pPr>
        <w:jc w:val="center"/>
        <w:rPr>
          <w:b/>
        </w:rPr>
      </w:pPr>
      <w:r w:rsidRPr="000D2DF2">
        <w:rPr>
          <w:b/>
        </w:rPr>
        <w:t>Likwidacja studiów</w:t>
      </w:r>
    </w:p>
    <w:p w14:paraId="677DE335" w14:textId="77777777" w:rsidR="0059185A" w:rsidRPr="000D2DF2" w:rsidRDefault="0059185A" w:rsidP="0059185A">
      <w:pPr>
        <w:jc w:val="center"/>
        <w:rPr>
          <w:b/>
        </w:rPr>
      </w:pPr>
    </w:p>
    <w:p w14:paraId="6382671B" w14:textId="77777777" w:rsidR="0059185A" w:rsidRDefault="0059185A" w:rsidP="0059185A">
      <w:pPr>
        <w:pStyle w:val="Akapitzlist"/>
        <w:numPr>
          <w:ilvl w:val="0"/>
          <w:numId w:val="15"/>
        </w:numPr>
        <w:ind w:left="851" w:hanging="1065"/>
        <w:jc w:val="both"/>
      </w:pPr>
      <w:r>
        <w:t xml:space="preserve">Rektor podejmuje decyzję w sprawie likwidacji studiów na wniosek dziekana/dyrektora filii, </w:t>
      </w:r>
      <w:r w:rsidR="00843326">
        <w:t xml:space="preserve">po zaopiniowaniu przez RJK i przewodniczącego RD, </w:t>
      </w:r>
      <w:r>
        <w:t xml:space="preserve">skierowany za pośrednictwem prorektora właściwego ds. nauczania. </w:t>
      </w:r>
      <w:r w:rsidR="00742A6B">
        <w:t xml:space="preserve">Wzór decyzji stanowi załącznik nr </w:t>
      </w:r>
      <w:r w:rsidR="00A51E77">
        <w:t>5</w:t>
      </w:r>
      <w:r w:rsidR="00F22C00">
        <w:t>.</w:t>
      </w:r>
    </w:p>
    <w:p w14:paraId="1CBA6482" w14:textId="77777777" w:rsidR="0059185A" w:rsidRDefault="0059185A" w:rsidP="0059185A">
      <w:pPr>
        <w:pStyle w:val="Akapitzlist"/>
        <w:ind w:left="851"/>
        <w:jc w:val="both"/>
      </w:pPr>
    </w:p>
    <w:p w14:paraId="35AE7FB5" w14:textId="77777777" w:rsidR="0059185A" w:rsidRDefault="0059185A" w:rsidP="0059185A">
      <w:pPr>
        <w:pStyle w:val="Akapitzlist"/>
        <w:numPr>
          <w:ilvl w:val="0"/>
          <w:numId w:val="15"/>
        </w:numPr>
        <w:ind w:left="851" w:hanging="1065"/>
        <w:jc w:val="both"/>
      </w:pPr>
      <w:r>
        <w:t>Wniosek w sprawie likwidacji studiów musi zawierać uzasadnienie merytoryczne, planowaną datę likwidacji studiów (określenie</w:t>
      </w:r>
      <w:r w:rsidR="00FA20AB">
        <w:t>,</w:t>
      </w:r>
      <w:r>
        <w:t xml:space="preserve"> od którego semestru w danym roku akademickim) oraz zasady postępowania w stosunku do studentów odbywających zajęcia w ramach likwidowanych studiów. </w:t>
      </w:r>
    </w:p>
    <w:p w14:paraId="02660A3D" w14:textId="77777777" w:rsidR="0059185A" w:rsidRDefault="0059185A" w:rsidP="003C6AB4">
      <w:pPr>
        <w:jc w:val="center"/>
        <w:rPr>
          <w:b/>
        </w:rPr>
      </w:pPr>
    </w:p>
    <w:p w14:paraId="1FA38494" w14:textId="77777777" w:rsidR="0059185A" w:rsidRDefault="0059185A" w:rsidP="003C6AB4">
      <w:pPr>
        <w:jc w:val="center"/>
        <w:rPr>
          <w:b/>
        </w:rPr>
      </w:pPr>
    </w:p>
    <w:p w14:paraId="5F21E102" w14:textId="77777777" w:rsidR="002953A5" w:rsidRDefault="00B35E3D" w:rsidP="003C6AB4">
      <w:pPr>
        <w:jc w:val="both"/>
      </w:pPr>
      <w:r>
        <w:br/>
      </w:r>
    </w:p>
    <w:sectPr w:rsidR="00295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0C3F" w14:textId="77777777" w:rsidR="008E4C84" w:rsidRDefault="008E4C84" w:rsidP="008804B1">
      <w:r>
        <w:separator/>
      </w:r>
    </w:p>
  </w:endnote>
  <w:endnote w:type="continuationSeparator" w:id="0">
    <w:p w14:paraId="7F7964DB" w14:textId="77777777" w:rsidR="008E4C84" w:rsidRDefault="008E4C84" w:rsidP="008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46038"/>
      <w:docPartObj>
        <w:docPartGallery w:val="Page Numbers (Bottom of Page)"/>
        <w:docPartUnique/>
      </w:docPartObj>
    </w:sdtPr>
    <w:sdtEndPr/>
    <w:sdtContent>
      <w:p w14:paraId="19C05D7F" w14:textId="05D350C8" w:rsidR="002F0C3A" w:rsidRDefault="002F0C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B5">
          <w:rPr>
            <w:noProof/>
          </w:rPr>
          <w:t>2</w:t>
        </w:r>
        <w:r>
          <w:fldChar w:fldCharType="end"/>
        </w:r>
      </w:p>
    </w:sdtContent>
  </w:sdt>
  <w:p w14:paraId="1D192BB8" w14:textId="77777777" w:rsidR="002F0C3A" w:rsidRDefault="002F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95AB" w14:textId="77777777" w:rsidR="008E4C84" w:rsidRDefault="008E4C84" w:rsidP="008804B1">
      <w:r>
        <w:separator/>
      </w:r>
    </w:p>
  </w:footnote>
  <w:footnote w:type="continuationSeparator" w:id="0">
    <w:p w14:paraId="30C10DC9" w14:textId="77777777" w:rsidR="008E4C84" w:rsidRDefault="008E4C84" w:rsidP="0088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226A3"/>
    <w:multiLevelType w:val="hybridMultilevel"/>
    <w:tmpl w:val="2DC89E2A"/>
    <w:lvl w:ilvl="0" w:tplc="5704C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3E5"/>
    <w:multiLevelType w:val="hybridMultilevel"/>
    <w:tmpl w:val="450A152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41A"/>
    <w:multiLevelType w:val="hybridMultilevel"/>
    <w:tmpl w:val="B2723B12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3E5"/>
    <w:multiLevelType w:val="hybridMultilevel"/>
    <w:tmpl w:val="556A56C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827C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D05"/>
    <w:multiLevelType w:val="hybridMultilevel"/>
    <w:tmpl w:val="477E1D7C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5F41"/>
    <w:multiLevelType w:val="hybridMultilevel"/>
    <w:tmpl w:val="3392CE12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3233"/>
    <w:multiLevelType w:val="hybridMultilevel"/>
    <w:tmpl w:val="3048BA2A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FF8"/>
    <w:multiLevelType w:val="hybridMultilevel"/>
    <w:tmpl w:val="4E26783C"/>
    <w:lvl w:ilvl="0" w:tplc="7DAA3E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2C0C"/>
    <w:multiLevelType w:val="hybridMultilevel"/>
    <w:tmpl w:val="0382E14C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490"/>
    <w:multiLevelType w:val="hybridMultilevel"/>
    <w:tmpl w:val="A8C4E46A"/>
    <w:lvl w:ilvl="0" w:tplc="601696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04DC"/>
    <w:multiLevelType w:val="hybridMultilevel"/>
    <w:tmpl w:val="12A8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11D8"/>
    <w:multiLevelType w:val="hybridMultilevel"/>
    <w:tmpl w:val="12A8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05D"/>
    <w:multiLevelType w:val="hybridMultilevel"/>
    <w:tmpl w:val="F490DEA4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68E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63AD"/>
    <w:multiLevelType w:val="hybridMultilevel"/>
    <w:tmpl w:val="CD3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65B28"/>
    <w:multiLevelType w:val="hybridMultilevel"/>
    <w:tmpl w:val="F8F2ECE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B4AD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A5"/>
    <w:rsid w:val="00034AB5"/>
    <w:rsid w:val="00051D0C"/>
    <w:rsid w:val="00052A57"/>
    <w:rsid w:val="000715FE"/>
    <w:rsid w:val="000B0086"/>
    <w:rsid w:val="000B32D5"/>
    <w:rsid w:val="000B3969"/>
    <w:rsid w:val="000C1EE7"/>
    <w:rsid w:val="000D155E"/>
    <w:rsid w:val="000D2DF2"/>
    <w:rsid w:val="000D366E"/>
    <w:rsid w:val="000E3985"/>
    <w:rsid w:val="001234A1"/>
    <w:rsid w:val="00161E89"/>
    <w:rsid w:val="001640E8"/>
    <w:rsid w:val="00181DAF"/>
    <w:rsid w:val="001A178E"/>
    <w:rsid w:val="001B7497"/>
    <w:rsid w:val="001E0B66"/>
    <w:rsid w:val="0020339F"/>
    <w:rsid w:val="002322F1"/>
    <w:rsid w:val="0023632F"/>
    <w:rsid w:val="00261DC6"/>
    <w:rsid w:val="00275406"/>
    <w:rsid w:val="002818C4"/>
    <w:rsid w:val="002953A5"/>
    <w:rsid w:val="002D3348"/>
    <w:rsid w:val="002D3FFD"/>
    <w:rsid w:val="002F0C3A"/>
    <w:rsid w:val="002F4682"/>
    <w:rsid w:val="00306B73"/>
    <w:rsid w:val="00344AF3"/>
    <w:rsid w:val="00393901"/>
    <w:rsid w:val="003C012D"/>
    <w:rsid w:val="003C6AB4"/>
    <w:rsid w:val="003F10C2"/>
    <w:rsid w:val="003F17FE"/>
    <w:rsid w:val="004A4FA9"/>
    <w:rsid w:val="00503385"/>
    <w:rsid w:val="00511A72"/>
    <w:rsid w:val="00512F16"/>
    <w:rsid w:val="00517F31"/>
    <w:rsid w:val="0052316C"/>
    <w:rsid w:val="005612BD"/>
    <w:rsid w:val="00562BC4"/>
    <w:rsid w:val="00570761"/>
    <w:rsid w:val="0059185A"/>
    <w:rsid w:val="005D3ECB"/>
    <w:rsid w:val="005F0361"/>
    <w:rsid w:val="005F0386"/>
    <w:rsid w:val="005F7153"/>
    <w:rsid w:val="0064776E"/>
    <w:rsid w:val="00654B78"/>
    <w:rsid w:val="00666F52"/>
    <w:rsid w:val="006D0632"/>
    <w:rsid w:val="006F044F"/>
    <w:rsid w:val="00712A2A"/>
    <w:rsid w:val="00715A22"/>
    <w:rsid w:val="00716DDA"/>
    <w:rsid w:val="00722342"/>
    <w:rsid w:val="0072626B"/>
    <w:rsid w:val="00732FBD"/>
    <w:rsid w:val="00733FE9"/>
    <w:rsid w:val="007350CA"/>
    <w:rsid w:val="0073578B"/>
    <w:rsid w:val="0074178A"/>
    <w:rsid w:val="00742A6B"/>
    <w:rsid w:val="00743DD1"/>
    <w:rsid w:val="00766FDF"/>
    <w:rsid w:val="007700B4"/>
    <w:rsid w:val="007A2CC9"/>
    <w:rsid w:val="007E5A59"/>
    <w:rsid w:val="007F1679"/>
    <w:rsid w:val="008158EC"/>
    <w:rsid w:val="0082025C"/>
    <w:rsid w:val="00822236"/>
    <w:rsid w:val="00843326"/>
    <w:rsid w:val="00850983"/>
    <w:rsid w:val="00877151"/>
    <w:rsid w:val="008804B1"/>
    <w:rsid w:val="008946EB"/>
    <w:rsid w:val="008A00DF"/>
    <w:rsid w:val="008D5D66"/>
    <w:rsid w:val="008E4C84"/>
    <w:rsid w:val="0091703E"/>
    <w:rsid w:val="00920E94"/>
    <w:rsid w:val="00924C32"/>
    <w:rsid w:val="009413FB"/>
    <w:rsid w:val="009476FF"/>
    <w:rsid w:val="00981674"/>
    <w:rsid w:val="009865DA"/>
    <w:rsid w:val="009B7865"/>
    <w:rsid w:val="009C43D6"/>
    <w:rsid w:val="009C73BC"/>
    <w:rsid w:val="00A22D1D"/>
    <w:rsid w:val="00A474CB"/>
    <w:rsid w:val="00A51E77"/>
    <w:rsid w:val="00A861F5"/>
    <w:rsid w:val="00A87B6E"/>
    <w:rsid w:val="00A9428D"/>
    <w:rsid w:val="00AA2B09"/>
    <w:rsid w:val="00AB1CDC"/>
    <w:rsid w:val="00AB749A"/>
    <w:rsid w:val="00AE3FAB"/>
    <w:rsid w:val="00B178A7"/>
    <w:rsid w:val="00B34E2F"/>
    <w:rsid w:val="00B35E3D"/>
    <w:rsid w:val="00B53B95"/>
    <w:rsid w:val="00B73B7F"/>
    <w:rsid w:val="00BB4772"/>
    <w:rsid w:val="00BC47AF"/>
    <w:rsid w:val="00BC6E7B"/>
    <w:rsid w:val="00C00E89"/>
    <w:rsid w:val="00C02764"/>
    <w:rsid w:val="00C855D7"/>
    <w:rsid w:val="00CA5BD9"/>
    <w:rsid w:val="00CC1B73"/>
    <w:rsid w:val="00CF32FC"/>
    <w:rsid w:val="00D05522"/>
    <w:rsid w:val="00D146B8"/>
    <w:rsid w:val="00D425D0"/>
    <w:rsid w:val="00D47026"/>
    <w:rsid w:val="00D507A7"/>
    <w:rsid w:val="00D50F52"/>
    <w:rsid w:val="00D612E4"/>
    <w:rsid w:val="00D65943"/>
    <w:rsid w:val="00D743A3"/>
    <w:rsid w:val="00DA3F56"/>
    <w:rsid w:val="00DA7D68"/>
    <w:rsid w:val="00DC0252"/>
    <w:rsid w:val="00DC3337"/>
    <w:rsid w:val="00DF3FEE"/>
    <w:rsid w:val="00DF55F8"/>
    <w:rsid w:val="00DF5A8E"/>
    <w:rsid w:val="00E0151D"/>
    <w:rsid w:val="00E100C7"/>
    <w:rsid w:val="00E37A22"/>
    <w:rsid w:val="00E51EF9"/>
    <w:rsid w:val="00E64537"/>
    <w:rsid w:val="00E7550A"/>
    <w:rsid w:val="00E87511"/>
    <w:rsid w:val="00E91709"/>
    <w:rsid w:val="00E95C81"/>
    <w:rsid w:val="00EA0A88"/>
    <w:rsid w:val="00EB6499"/>
    <w:rsid w:val="00ED203B"/>
    <w:rsid w:val="00F07BB5"/>
    <w:rsid w:val="00F22C00"/>
    <w:rsid w:val="00F45FDE"/>
    <w:rsid w:val="00F52A60"/>
    <w:rsid w:val="00F57DD6"/>
    <w:rsid w:val="00F61C9E"/>
    <w:rsid w:val="00F65DEE"/>
    <w:rsid w:val="00F87D88"/>
    <w:rsid w:val="00F97E2F"/>
    <w:rsid w:val="00FA20AB"/>
    <w:rsid w:val="00FC7954"/>
    <w:rsid w:val="00FD1BD0"/>
    <w:rsid w:val="00FE5F9F"/>
    <w:rsid w:val="00FE64DE"/>
    <w:rsid w:val="00FF3A6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D436"/>
  <w15:docId w15:val="{E620610D-B0A1-49D6-AC6B-496D548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3A5"/>
    <w:rPr>
      <w:rFonts w:eastAsia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348"/>
    <w:pPr>
      <w:keepNext/>
      <w:suppressAutoHyphens/>
      <w:spacing w:before="240" w:after="60"/>
      <w:jc w:val="center"/>
      <w:outlineLvl w:val="0"/>
    </w:pPr>
    <w:rPr>
      <w:rFonts w:eastAsia="Times New Roman"/>
      <w:b/>
      <w:kern w:val="1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D3348"/>
    <w:pPr>
      <w:keepNext/>
      <w:suppressAutoHyphens/>
      <w:spacing w:after="240"/>
      <w:jc w:val="center"/>
      <w:outlineLvl w:val="1"/>
    </w:pPr>
    <w:rPr>
      <w:rFonts w:ascii="Garamond" w:eastAsia="Times New Roman" w:hAnsi="Garamond" w:cs="Garamond"/>
      <w:i/>
      <w:iCs/>
      <w:color w:val="FF0000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D3348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348"/>
    <w:rPr>
      <w:b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D3348"/>
    <w:rPr>
      <w:rFonts w:ascii="Garamond" w:hAnsi="Garamond" w:cs="Garamond"/>
      <w:i/>
      <w:iCs/>
      <w:color w:val="FF0000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2D3348"/>
    <w:rPr>
      <w:rFonts w:ascii="Cambria" w:hAnsi="Cambria"/>
      <w:b/>
      <w:bCs/>
      <w:sz w:val="26"/>
      <w:szCs w:val="26"/>
      <w:lang w:eastAsia="zh-CN"/>
    </w:rPr>
  </w:style>
  <w:style w:type="paragraph" w:styleId="Legenda">
    <w:name w:val="caption"/>
    <w:basedOn w:val="Normalny"/>
    <w:qFormat/>
    <w:rsid w:val="002D3348"/>
    <w:pPr>
      <w:suppressLineNumbers/>
      <w:suppressAutoHyphens/>
      <w:spacing w:before="120" w:after="120"/>
    </w:pPr>
    <w:rPr>
      <w:rFonts w:eastAsia="Times New Roman" w:cs="Lohit Devanagari"/>
      <w:i/>
      <w:iCs/>
      <w:lang w:eastAsia="zh-CN"/>
    </w:rPr>
  </w:style>
  <w:style w:type="paragraph" w:styleId="Akapitzlist">
    <w:name w:val="List Paragraph"/>
    <w:basedOn w:val="Normalny"/>
    <w:qFormat/>
    <w:rsid w:val="002D3348"/>
    <w:pPr>
      <w:suppressAutoHyphens/>
      <w:ind w:left="708"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1"/>
    <w:rPr>
      <w:rFonts w:eastAsiaTheme="minorHAns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1"/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72"/>
    <w:rPr>
      <w:rFonts w:eastAsiaTheme="minorHAns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72"/>
    <w:rPr>
      <w:rFonts w:eastAsiaTheme="minorHAns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72"/>
    <w:rPr>
      <w:rFonts w:ascii="Segoe UI" w:eastAsiaTheme="minorHAns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7511"/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F4B3-C843-4555-A169-42424DF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agnieszka.szkolnicka@pwr.edu.pl</cp:lastModifiedBy>
  <cp:revision>2</cp:revision>
  <cp:lastPrinted>2020-02-10T12:36:00Z</cp:lastPrinted>
  <dcterms:created xsi:type="dcterms:W3CDTF">2022-07-08T05:42:00Z</dcterms:created>
  <dcterms:modified xsi:type="dcterms:W3CDTF">2022-07-08T05:42:00Z</dcterms:modified>
</cp:coreProperties>
</file>