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2A8F" w14:textId="77777777" w:rsidR="009931E7" w:rsidRDefault="009931E7" w:rsidP="009931E7">
      <w:pPr>
        <w:ind w:firstLine="708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46CCD9F" wp14:editId="6D19417F">
            <wp:extent cx="5731510" cy="794717"/>
            <wp:effectExtent l="0" t="0" r="2540" b="5715"/>
            <wp:docPr id="2" name="Obraz 2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6200" w14:textId="1EE0E7A8" w:rsidR="009931E7" w:rsidRPr="00E5167A" w:rsidRDefault="00B90EBB" w:rsidP="00E516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ZW 14</w:t>
      </w:r>
      <w:r w:rsidR="00E5167A" w:rsidRPr="00E5167A">
        <w:rPr>
          <w:rFonts w:ascii="Times New Roman" w:hAnsi="Times New Roman" w:cs="Times New Roman"/>
          <w:sz w:val="18"/>
          <w:szCs w:val="18"/>
        </w:rPr>
        <w:t>/2020</w:t>
      </w:r>
    </w:p>
    <w:p w14:paraId="569080BA" w14:textId="77777777" w:rsidR="009931E7" w:rsidRDefault="009931E7"/>
    <w:p w14:paraId="00A73A9D" w14:textId="77777777" w:rsidR="009931E7" w:rsidRPr="00BD7A45" w:rsidRDefault="009931E7" w:rsidP="00993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A45">
        <w:rPr>
          <w:rFonts w:ascii="Times New Roman" w:hAnsi="Times New Roman" w:cs="Times New Roman"/>
          <w:b/>
          <w:sz w:val="36"/>
          <w:szCs w:val="36"/>
        </w:rPr>
        <w:t>Decyzja nr …</w:t>
      </w:r>
    </w:p>
    <w:p w14:paraId="2A8040C0" w14:textId="77777777" w:rsidR="009931E7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Rektora Politechniki Wrocławskiej </w:t>
      </w:r>
    </w:p>
    <w:p w14:paraId="1540C392" w14:textId="77777777" w:rsidR="00D031D1" w:rsidRPr="00EA0835" w:rsidRDefault="00D031D1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</w:t>
      </w:r>
    </w:p>
    <w:p w14:paraId="709B7165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w sprawie utworzenia studiów pierwszego stopnia/drugiego stopnia* </w:t>
      </w:r>
    </w:p>
    <w:p w14:paraId="165A1E7A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na kierunku …. o profilu </w:t>
      </w:r>
      <w:proofErr w:type="spellStart"/>
      <w:r w:rsidRPr="00EA0835">
        <w:rPr>
          <w:rFonts w:ascii="Times New Roman" w:hAnsi="Times New Roman" w:cs="Times New Roman"/>
          <w:b/>
          <w:sz w:val="28"/>
          <w:szCs w:val="28"/>
        </w:rPr>
        <w:t>ogólnoakademickim</w:t>
      </w:r>
      <w:proofErr w:type="spellEnd"/>
      <w:r w:rsidRPr="00EA0835">
        <w:rPr>
          <w:rFonts w:ascii="Times New Roman" w:hAnsi="Times New Roman" w:cs="Times New Roman"/>
          <w:b/>
          <w:sz w:val="28"/>
          <w:szCs w:val="28"/>
        </w:rPr>
        <w:t>/praktycznym*</w:t>
      </w:r>
    </w:p>
    <w:p w14:paraId="1A4FE40C" w14:textId="77777777" w:rsidR="009931E7" w:rsidRPr="00EA0835" w:rsidRDefault="009931E7" w:rsidP="0099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35">
        <w:rPr>
          <w:rFonts w:ascii="Times New Roman" w:hAnsi="Times New Roman" w:cs="Times New Roman"/>
          <w:b/>
          <w:sz w:val="28"/>
          <w:szCs w:val="28"/>
        </w:rPr>
        <w:t xml:space="preserve">prowadzonych na Wydziale… </w:t>
      </w:r>
    </w:p>
    <w:p w14:paraId="05EC5CE8" w14:textId="77777777" w:rsidR="009931E7" w:rsidRDefault="009931E7" w:rsidP="009931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4DAC4" w14:textId="77777777" w:rsidR="009931E7" w:rsidRDefault="009931E7" w:rsidP="009931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96AAB" w14:textId="049889DD" w:rsidR="00EA0835" w:rsidRPr="00EA0835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 xml:space="preserve">§ 1 Rektor Politechniki Wrocławskiej, działając na podstawie art. 23 </w:t>
      </w:r>
      <w:r w:rsidR="00AA632C">
        <w:rPr>
          <w:rFonts w:ascii="Times New Roman" w:hAnsi="Times New Roman" w:cs="Times New Roman"/>
          <w:sz w:val="24"/>
          <w:szCs w:val="24"/>
        </w:rPr>
        <w:t xml:space="preserve">ust. 2 pkt 8) </w:t>
      </w:r>
      <w:r w:rsidRPr="00EA0835">
        <w:rPr>
          <w:rFonts w:ascii="Times New Roman" w:hAnsi="Times New Roman" w:cs="Times New Roman"/>
          <w:sz w:val="24"/>
          <w:szCs w:val="24"/>
        </w:rPr>
        <w:t>Ustawy Prawo o szkolnictwie wyższym i nauce (</w:t>
      </w:r>
      <w:r w:rsidR="009242F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EA0835">
        <w:rPr>
          <w:rFonts w:ascii="Times New Roman" w:hAnsi="Times New Roman" w:cs="Times New Roman"/>
          <w:sz w:val="24"/>
          <w:szCs w:val="24"/>
        </w:rPr>
        <w:t>Dz. U. 20</w:t>
      </w:r>
      <w:r w:rsidR="009242F4">
        <w:rPr>
          <w:rFonts w:ascii="Times New Roman" w:hAnsi="Times New Roman" w:cs="Times New Roman"/>
          <w:sz w:val="24"/>
          <w:szCs w:val="24"/>
        </w:rPr>
        <w:t>20</w:t>
      </w:r>
      <w:r w:rsidRPr="00EA0835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42F4">
        <w:rPr>
          <w:rFonts w:ascii="Times New Roman" w:hAnsi="Times New Roman" w:cs="Times New Roman"/>
          <w:sz w:val="24"/>
          <w:szCs w:val="24"/>
        </w:rPr>
        <w:t>85</w:t>
      </w:r>
      <w:r w:rsidRPr="00EA0835">
        <w:rPr>
          <w:rFonts w:ascii="Times New Roman" w:hAnsi="Times New Roman" w:cs="Times New Roman"/>
          <w:sz w:val="24"/>
          <w:szCs w:val="24"/>
        </w:rPr>
        <w:t xml:space="preserve">) </w:t>
      </w:r>
      <w:r w:rsidR="00D164F0">
        <w:rPr>
          <w:rFonts w:ascii="Times New Roman" w:hAnsi="Times New Roman" w:cs="Times New Roman"/>
          <w:sz w:val="24"/>
          <w:szCs w:val="24"/>
        </w:rPr>
        <w:t>i w związku z §</w:t>
      </w:r>
      <w:r w:rsidR="00AA632C">
        <w:rPr>
          <w:rFonts w:ascii="Times New Roman" w:hAnsi="Times New Roman" w:cs="Times New Roman"/>
          <w:sz w:val="24"/>
          <w:szCs w:val="24"/>
        </w:rPr>
        <w:t xml:space="preserve"> </w:t>
      </w:r>
      <w:r w:rsidR="00D164F0">
        <w:rPr>
          <w:rFonts w:ascii="Times New Roman" w:hAnsi="Times New Roman" w:cs="Times New Roman"/>
          <w:sz w:val="24"/>
          <w:szCs w:val="24"/>
        </w:rPr>
        <w:t xml:space="preserve">7 ust. 1 pkt 8 Statutu Politechniki Wrocławskiej </w:t>
      </w:r>
      <w:r w:rsidRPr="00EA0835">
        <w:rPr>
          <w:rFonts w:ascii="Times New Roman" w:hAnsi="Times New Roman" w:cs="Times New Roman"/>
          <w:sz w:val="24"/>
          <w:szCs w:val="24"/>
        </w:rPr>
        <w:t>tworzy studia pierwszego stopnia/drugiego stopnia</w:t>
      </w:r>
      <w:r w:rsidR="006E194B">
        <w:rPr>
          <w:rFonts w:ascii="Times New Roman" w:hAnsi="Times New Roman" w:cs="Times New Roman"/>
          <w:sz w:val="24"/>
          <w:szCs w:val="24"/>
        </w:rPr>
        <w:t>*</w:t>
      </w:r>
      <w:r w:rsidRPr="00EA0835">
        <w:rPr>
          <w:rFonts w:ascii="Times New Roman" w:hAnsi="Times New Roman" w:cs="Times New Roman"/>
          <w:sz w:val="24"/>
          <w:szCs w:val="24"/>
        </w:rPr>
        <w:t xml:space="preserve"> na kierunku …. o profilu </w:t>
      </w:r>
      <w:proofErr w:type="spellStart"/>
      <w:r w:rsidRPr="00EA0835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="006E194B">
        <w:rPr>
          <w:rFonts w:ascii="Times New Roman" w:hAnsi="Times New Roman" w:cs="Times New Roman"/>
          <w:sz w:val="24"/>
          <w:szCs w:val="24"/>
        </w:rPr>
        <w:t xml:space="preserve"> </w:t>
      </w:r>
      <w:r w:rsidRPr="00EA0835">
        <w:rPr>
          <w:rFonts w:ascii="Times New Roman" w:hAnsi="Times New Roman" w:cs="Times New Roman"/>
          <w:sz w:val="24"/>
          <w:szCs w:val="24"/>
        </w:rPr>
        <w:t xml:space="preserve">/praktycznym*, które prowadzone będą na Wydziale… od </w:t>
      </w:r>
      <w:r>
        <w:rPr>
          <w:rFonts w:ascii="Times New Roman" w:hAnsi="Times New Roman" w:cs="Times New Roman"/>
          <w:sz w:val="24"/>
          <w:szCs w:val="24"/>
        </w:rPr>
        <w:t xml:space="preserve">semestru zimowego/letniego* roku akademickiego </w:t>
      </w:r>
      <w:r w:rsidRPr="00EA0835">
        <w:rPr>
          <w:rFonts w:ascii="Times New Roman" w:hAnsi="Times New Roman" w:cs="Times New Roman"/>
          <w:sz w:val="24"/>
          <w:szCs w:val="24"/>
        </w:rPr>
        <w:t>……..</w:t>
      </w:r>
    </w:p>
    <w:p w14:paraId="45BDF751" w14:textId="77777777" w:rsidR="00EA0835" w:rsidRPr="00EA0835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A60F" w14:textId="1B32A048" w:rsidR="00EA0835" w:rsidRPr="00EA0835" w:rsidRDefault="00EA0835" w:rsidP="00EA0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>§ 2 Decyzja Rektora wchodzi w życie z dniem podjęcia/po uzyskaniu pozwolenia Ministra Nauki i Szkolnictwa Wyższego*</w:t>
      </w:r>
      <w:r w:rsidR="000120BB">
        <w:rPr>
          <w:rFonts w:ascii="Times New Roman" w:hAnsi="Times New Roman" w:cs="Times New Roman"/>
          <w:sz w:val="24"/>
          <w:szCs w:val="24"/>
        </w:rPr>
        <w:t>, z mocą obowiązującą od …………….</w:t>
      </w:r>
      <w:r w:rsidR="009242F4">
        <w:rPr>
          <w:rFonts w:ascii="Times New Roman" w:hAnsi="Times New Roman" w:cs="Times New Roman"/>
          <w:sz w:val="24"/>
          <w:szCs w:val="24"/>
        </w:rPr>
        <w:t>.</w:t>
      </w:r>
    </w:p>
    <w:p w14:paraId="708059CC" w14:textId="77777777" w:rsidR="009931E7" w:rsidRPr="00EA0835" w:rsidRDefault="009931E7">
      <w:pPr>
        <w:rPr>
          <w:sz w:val="24"/>
          <w:szCs w:val="24"/>
        </w:rPr>
      </w:pPr>
    </w:p>
    <w:p w14:paraId="0701EAD6" w14:textId="77777777" w:rsidR="009931E7" w:rsidRPr="00EA0835" w:rsidRDefault="009931E7">
      <w:pPr>
        <w:rPr>
          <w:sz w:val="24"/>
          <w:szCs w:val="24"/>
        </w:rPr>
      </w:pPr>
    </w:p>
    <w:p w14:paraId="6F9AD3CE" w14:textId="77777777" w:rsidR="009931E7" w:rsidRPr="00EA0835" w:rsidRDefault="009931E7">
      <w:pPr>
        <w:rPr>
          <w:rFonts w:ascii="Times New Roman" w:hAnsi="Times New Roman" w:cs="Times New Roman"/>
          <w:sz w:val="24"/>
          <w:szCs w:val="24"/>
        </w:rPr>
      </w:pPr>
    </w:p>
    <w:p w14:paraId="21BC6B4B" w14:textId="6AED86F3" w:rsidR="000A00E4" w:rsidRDefault="00EA0835">
      <w:pPr>
        <w:rPr>
          <w:rFonts w:ascii="Times New Roman" w:hAnsi="Times New Roman" w:cs="Times New Roman"/>
          <w:sz w:val="24"/>
          <w:szCs w:val="24"/>
        </w:rPr>
      </w:pP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</w:r>
      <w:r w:rsidRPr="00EA0835">
        <w:rPr>
          <w:rFonts w:ascii="Times New Roman" w:hAnsi="Times New Roman" w:cs="Times New Roman"/>
          <w:sz w:val="24"/>
          <w:szCs w:val="24"/>
        </w:rPr>
        <w:tab/>
        <w:t xml:space="preserve">Rektor Politechniki Wrocławskiej </w:t>
      </w:r>
    </w:p>
    <w:p w14:paraId="355F03CD" w14:textId="19219C21" w:rsidR="00AA632C" w:rsidRDefault="00AA632C">
      <w:pPr>
        <w:rPr>
          <w:rFonts w:ascii="Times New Roman" w:hAnsi="Times New Roman" w:cs="Times New Roman"/>
          <w:sz w:val="24"/>
          <w:szCs w:val="24"/>
        </w:rPr>
      </w:pPr>
    </w:p>
    <w:p w14:paraId="396F4A7F" w14:textId="7D89BFED" w:rsidR="00AA632C" w:rsidRDefault="00AA632C">
      <w:pPr>
        <w:rPr>
          <w:rFonts w:ascii="Times New Roman" w:hAnsi="Times New Roman" w:cs="Times New Roman"/>
          <w:sz w:val="24"/>
          <w:szCs w:val="24"/>
        </w:rPr>
      </w:pPr>
    </w:p>
    <w:p w14:paraId="2894E67A" w14:textId="735AA810" w:rsidR="00AA632C" w:rsidRDefault="00AA632C">
      <w:pPr>
        <w:rPr>
          <w:rFonts w:ascii="Times New Roman" w:hAnsi="Times New Roman" w:cs="Times New Roman"/>
          <w:sz w:val="24"/>
          <w:szCs w:val="24"/>
        </w:rPr>
      </w:pPr>
    </w:p>
    <w:p w14:paraId="77EE7488" w14:textId="11F97607" w:rsidR="00AA632C" w:rsidRDefault="00AA632C">
      <w:pPr>
        <w:rPr>
          <w:rFonts w:ascii="Times New Roman" w:hAnsi="Times New Roman" w:cs="Times New Roman"/>
          <w:sz w:val="24"/>
          <w:szCs w:val="24"/>
        </w:rPr>
      </w:pPr>
    </w:p>
    <w:p w14:paraId="2A319E52" w14:textId="5777DBFF" w:rsidR="00AA632C" w:rsidRPr="00AA632C" w:rsidRDefault="00AA632C">
      <w:pPr>
        <w:rPr>
          <w:rFonts w:ascii="Times New Roman" w:hAnsi="Times New Roman" w:cs="Times New Roman"/>
          <w:sz w:val="18"/>
          <w:szCs w:val="18"/>
        </w:rPr>
      </w:pPr>
      <w:r w:rsidRPr="00AA632C">
        <w:rPr>
          <w:rFonts w:ascii="Times New Roman" w:hAnsi="Times New Roman" w:cs="Times New Roman"/>
          <w:sz w:val="18"/>
          <w:szCs w:val="18"/>
        </w:rPr>
        <w:t>*niepotrzebne usunąć</w:t>
      </w:r>
    </w:p>
    <w:sectPr w:rsidR="00AA632C" w:rsidRPr="00AA632C" w:rsidSect="0099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E7"/>
    <w:rsid w:val="000120BB"/>
    <w:rsid w:val="000E5A23"/>
    <w:rsid w:val="002B6540"/>
    <w:rsid w:val="003C3AA8"/>
    <w:rsid w:val="006E194B"/>
    <w:rsid w:val="00797EBD"/>
    <w:rsid w:val="00876376"/>
    <w:rsid w:val="009242F4"/>
    <w:rsid w:val="009931E7"/>
    <w:rsid w:val="00AA632C"/>
    <w:rsid w:val="00AE063B"/>
    <w:rsid w:val="00B90EBB"/>
    <w:rsid w:val="00BD7A45"/>
    <w:rsid w:val="00C20871"/>
    <w:rsid w:val="00D031D1"/>
    <w:rsid w:val="00D164F0"/>
    <w:rsid w:val="00E5167A"/>
    <w:rsid w:val="00E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77B6"/>
  <w15:chartTrackingRefBased/>
  <w15:docId w15:val="{7B24AEF5-1A99-49F6-B83D-DC4D183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0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6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6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dc:description/>
  <cp:lastModifiedBy>agnieszka.szkolnicka@pwr.edu.pl</cp:lastModifiedBy>
  <cp:revision>2</cp:revision>
  <dcterms:created xsi:type="dcterms:W3CDTF">2022-07-08T05:44:00Z</dcterms:created>
  <dcterms:modified xsi:type="dcterms:W3CDTF">2022-07-08T05:44:00Z</dcterms:modified>
</cp:coreProperties>
</file>