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B2" w:rsidRPr="00F278B2" w:rsidRDefault="00FB4C64" w:rsidP="00F278B2">
      <w:pPr>
        <w:spacing w:after="0" w:line="260" w:lineRule="atLeast"/>
        <w:jc w:val="right"/>
        <w:rPr>
          <w:rFonts w:eastAsia="Times New Roman"/>
          <w:b/>
          <w:bCs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 xml:space="preserve">. </w:t>
      </w:r>
      <w:proofErr w:type="spellStart"/>
      <w:r>
        <w:rPr>
          <w:rFonts w:eastAsia="Times New Roman"/>
          <w:b/>
          <w:bCs/>
          <w:lang w:val="en-US" w:eastAsia="pl-PL"/>
        </w:rPr>
        <w:t>Nr</w:t>
      </w:r>
      <w:proofErr w:type="spellEnd"/>
      <w:r>
        <w:rPr>
          <w:rFonts w:eastAsia="Times New Roman"/>
          <w:b/>
          <w:bCs/>
          <w:lang w:val="en-US" w:eastAsia="pl-PL"/>
        </w:rPr>
        <w:t xml:space="preserve"> </w:t>
      </w:r>
      <w:r w:rsidR="00A32E19">
        <w:rPr>
          <w:rFonts w:eastAsia="Times New Roman"/>
          <w:b/>
          <w:bCs/>
          <w:lang w:val="en-US" w:eastAsia="pl-PL"/>
        </w:rPr>
        <w:t>2</w:t>
      </w:r>
      <w:r>
        <w:rPr>
          <w:rFonts w:eastAsia="Times New Roman"/>
          <w:b/>
          <w:bCs/>
          <w:lang w:val="en-US" w:eastAsia="pl-PL"/>
        </w:rPr>
        <w:t xml:space="preserve"> do ZW</w:t>
      </w:r>
      <w:r w:rsidR="00C11803">
        <w:rPr>
          <w:rFonts w:eastAsia="Times New Roman"/>
          <w:b/>
          <w:bCs/>
          <w:lang w:val="en-US" w:eastAsia="pl-PL"/>
        </w:rPr>
        <w:t xml:space="preserve"> 78/2023</w:t>
      </w:r>
      <w:bookmarkStart w:id="0" w:name="_GoBack"/>
      <w:bookmarkEnd w:id="0"/>
      <w:r w:rsidR="00EE1918">
        <w:rPr>
          <w:rFonts w:eastAsia="Times New Roman"/>
          <w:b/>
          <w:bCs/>
          <w:lang w:val="en-US" w:eastAsia="pl-PL"/>
        </w:rPr>
        <w:t xml:space="preserve"> </w:t>
      </w:r>
    </w:p>
    <w:p w:rsidR="00F278B2" w:rsidRDefault="00F278B2" w:rsidP="00F278B2">
      <w:pPr>
        <w:spacing w:after="0" w:line="260" w:lineRule="atLeast"/>
        <w:jc w:val="right"/>
        <w:rPr>
          <w:rFonts w:eastAsia="Times New Roman"/>
          <w:b/>
          <w:bCs/>
          <w:lang w:val="en-US" w:eastAsia="pl-PL"/>
        </w:rPr>
      </w:pPr>
      <w:r w:rsidRPr="00F278B2">
        <w:rPr>
          <w:rFonts w:eastAsia="Times New Roman"/>
          <w:b/>
          <w:bCs/>
          <w:lang w:val="en-US" w:eastAsia="pl-PL"/>
        </w:rPr>
        <w:t xml:space="preserve">Attachment no. </w:t>
      </w:r>
      <w:r>
        <w:rPr>
          <w:rFonts w:eastAsia="Times New Roman"/>
          <w:b/>
          <w:bCs/>
          <w:lang w:val="en-US" w:eastAsia="pl-PL"/>
        </w:rPr>
        <w:t>1</w:t>
      </w:r>
      <w:r w:rsidRPr="00F278B2">
        <w:rPr>
          <w:rFonts w:eastAsia="Times New Roman"/>
          <w:b/>
          <w:bCs/>
          <w:lang w:val="en-US" w:eastAsia="pl-PL"/>
        </w:rPr>
        <w:t>. to the Program of Studies</w:t>
      </w:r>
    </w:p>
    <w:p w:rsidR="00F278B2" w:rsidRDefault="00F278B2" w:rsidP="00A32E19">
      <w:pPr>
        <w:spacing w:after="0" w:line="260" w:lineRule="atLeast"/>
        <w:jc w:val="center"/>
        <w:rPr>
          <w:rFonts w:eastAsia="Times New Roman"/>
          <w:b/>
          <w:bCs/>
          <w:sz w:val="32"/>
          <w:szCs w:val="32"/>
          <w:lang w:val="en-US" w:eastAsia="pl-PL"/>
        </w:rPr>
      </w:pPr>
    </w:p>
    <w:p w:rsidR="00BF3245" w:rsidRPr="00BF3245" w:rsidRDefault="00BF3245" w:rsidP="00A32E19">
      <w:pPr>
        <w:spacing w:after="0" w:line="260" w:lineRule="atLeast"/>
        <w:jc w:val="center"/>
        <w:rPr>
          <w:rFonts w:eastAsia="Times New Roman"/>
          <w:b/>
          <w:bCs/>
          <w:sz w:val="32"/>
          <w:szCs w:val="32"/>
          <w:lang w:val="en-US" w:eastAsia="pl-PL"/>
        </w:rPr>
      </w:pPr>
      <w:r w:rsidRPr="00BF3245">
        <w:rPr>
          <w:rFonts w:eastAsia="Times New Roman"/>
          <w:b/>
          <w:bCs/>
          <w:sz w:val="32"/>
          <w:szCs w:val="32"/>
          <w:lang w:val="en-US" w:eastAsia="pl-PL"/>
        </w:rPr>
        <w:t>AS</w:t>
      </w:r>
      <w:r>
        <w:rPr>
          <w:rFonts w:eastAsia="Times New Roman"/>
          <w:b/>
          <w:bCs/>
          <w:sz w:val="32"/>
          <w:szCs w:val="32"/>
          <w:lang w:val="en-US" w:eastAsia="pl-PL"/>
        </w:rPr>
        <w:t>S</w:t>
      </w:r>
      <w:r w:rsidRPr="00BF3245">
        <w:rPr>
          <w:rFonts w:eastAsia="Times New Roman"/>
          <w:b/>
          <w:bCs/>
          <w:sz w:val="32"/>
          <w:szCs w:val="32"/>
          <w:lang w:val="en-US" w:eastAsia="pl-PL"/>
        </w:rPr>
        <w:t>UMED LEARNING OUTCOMES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FACULTY: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MAIN</w:t>
      </w:r>
      <w:r w:rsidR="00690878">
        <w:rPr>
          <w:rStyle w:val="normalchar1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FIELD</w:t>
      </w:r>
      <w:r w:rsidR="00690878">
        <w:rPr>
          <w:rStyle w:val="normalchar1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OF STUDY: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  <w:lang w:val="en-US"/>
        </w:rPr>
        <w:tab/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.................................................................................... 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EDUCATION LEVEL: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</w:t>
      </w:r>
      <w:r w:rsidR="00CD7AC2">
        <w:rPr>
          <w:rStyle w:val="normalchar1"/>
          <w:rFonts w:ascii="Times New Roman" w:hAnsi="Times New Roman"/>
          <w:sz w:val="24"/>
          <w:szCs w:val="24"/>
          <w:lang w:val="en-US"/>
        </w:rPr>
        <w:t>firs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t</w:t>
      </w:r>
      <w:r w:rsidR="00690878">
        <w:rPr>
          <w:rStyle w:val="normalchar1"/>
          <w:rFonts w:ascii="Times New Roman" w:hAnsi="Times New Roman"/>
          <w:sz w:val="24"/>
          <w:szCs w:val="24"/>
          <w:lang w:val="en-US"/>
        </w:rPr>
        <w:t>-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level (</w:t>
      </w:r>
      <w:proofErr w:type="spellStart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licencjat</w:t>
      </w:r>
      <w:proofErr w:type="spellEnd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inżynier</w:t>
      </w:r>
      <w:proofErr w:type="spellEnd"/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) studies / </w:t>
      </w:r>
      <w:r w:rsidR="00CD7AC2">
        <w:rPr>
          <w:rStyle w:val="normalchar1"/>
          <w:rFonts w:ascii="Times New Roman" w:hAnsi="Times New Roman"/>
          <w:sz w:val="24"/>
          <w:szCs w:val="24"/>
          <w:lang w:val="en-US"/>
        </w:rPr>
        <w:t>seco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nd</w:t>
      </w:r>
      <w:r w:rsidR="00690878">
        <w:rPr>
          <w:rStyle w:val="normalchar1"/>
          <w:rFonts w:ascii="Times New Roman" w:hAnsi="Times New Roman"/>
          <w:sz w:val="24"/>
          <w:szCs w:val="24"/>
          <w:lang w:val="en-US"/>
        </w:rPr>
        <w:t>-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>level studies / magister uniform studies*</w:t>
      </w:r>
    </w:p>
    <w:p w:rsidR="00BF3245" w:rsidRPr="00BF3245" w:rsidRDefault="00BF3245" w:rsidP="00BF3245">
      <w:pPr>
        <w:pStyle w:val="Normalny1"/>
        <w:spacing w:after="0" w:line="360" w:lineRule="atLeast"/>
        <w:rPr>
          <w:rFonts w:ascii="Times New Roman" w:hAnsi="Times New Roman"/>
          <w:sz w:val="24"/>
          <w:szCs w:val="24"/>
          <w:lang w:val="en-US"/>
        </w:rPr>
      </w:pPr>
      <w:r w:rsidRPr="00BF3245">
        <w:rPr>
          <w:rStyle w:val="normalchar1"/>
          <w:rFonts w:ascii="Times New Roman" w:hAnsi="Times New Roman"/>
          <w:b/>
          <w:sz w:val="24"/>
          <w:szCs w:val="24"/>
          <w:lang w:val="en-US"/>
        </w:rPr>
        <w:t>PROFILE:</w:t>
      </w:r>
      <w:r w:rsidRPr="00BF324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general academic / practical *</w:t>
      </w:r>
    </w:p>
    <w:p w:rsidR="001D6FB9" w:rsidRDefault="001D6FB9" w:rsidP="00BF3245">
      <w:pPr>
        <w:spacing w:after="0" w:line="360" w:lineRule="auto"/>
        <w:jc w:val="both"/>
        <w:rPr>
          <w:rFonts w:eastAsia="Times New Roman"/>
          <w:u w:val="single"/>
          <w:lang w:val="en-US" w:eastAsia="pl-PL"/>
        </w:rPr>
      </w:pPr>
    </w:p>
    <w:p w:rsidR="00BF3245" w:rsidRPr="00BF3245" w:rsidRDefault="00BF3245" w:rsidP="00BF3245">
      <w:pPr>
        <w:spacing w:after="0" w:line="360" w:lineRule="auto"/>
        <w:jc w:val="both"/>
        <w:rPr>
          <w:rFonts w:eastAsia="Times New Roman"/>
          <w:u w:val="single"/>
          <w:lang w:val="en-US" w:eastAsia="pl-PL"/>
        </w:rPr>
      </w:pPr>
      <w:r w:rsidRPr="00BF3245">
        <w:rPr>
          <w:rFonts w:eastAsia="Times New Roman"/>
          <w:u w:val="single"/>
          <w:lang w:val="en-US" w:eastAsia="pl-PL"/>
        </w:rPr>
        <w:t xml:space="preserve">Location of the </w:t>
      </w:r>
      <w:r w:rsidR="00CD7AC2">
        <w:rPr>
          <w:rFonts w:eastAsia="Times New Roman"/>
          <w:u w:val="single"/>
          <w:lang w:val="en-US" w:eastAsia="pl-PL"/>
        </w:rPr>
        <w:t>main-</w:t>
      </w:r>
      <w:r w:rsidRPr="00BF3245">
        <w:rPr>
          <w:rFonts w:eastAsia="Times New Roman"/>
          <w:u w:val="single"/>
          <w:lang w:val="en-US" w:eastAsia="pl-PL"/>
        </w:rPr>
        <w:t>field</w:t>
      </w:r>
      <w:r w:rsidR="00CD7AC2">
        <w:rPr>
          <w:rFonts w:eastAsia="Times New Roman"/>
          <w:u w:val="single"/>
          <w:lang w:val="en-US" w:eastAsia="pl-PL"/>
        </w:rPr>
        <w:t>-</w:t>
      </w:r>
      <w:r w:rsidRPr="00BF3245">
        <w:rPr>
          <w:rFonts w:eastAsia="Times New Roman"/>
          <w:u w:val="single"/>
          <w:lang w:val="en-US" w:eastAsia="pl-PL"/>
        </w:rPr>
        <w:t>of study:</w:t>
      </w:r>
    </w:p>
    <w:p w:rsidR="00BF3245" w:rsidRPr="00BF3245" w:rsidRDefault="00BF3245" w:rsidP="00BF3245">
      <w:pPr>
        <w:spacing w:after="0" w:line="360" w:lineRule="auto"/>
        <w:jc w:val="both"/>
        <w:rPr>
          <w:rFonts w:eastAsia="Times New Roman"/>
          <w:lang w:val="en-US" w:eastAsia="pl-PL"/>
        </w:rPr>
      </w:pPr>
      <w:r w:rsidRPr="00BF3245">
        <w:rPr>
          <w:rFonts w:eastAsia="Times New Roman"/>
          <w:lang w:val="en-US" w:eastAsia="pl-PL"/>
        </w:rPr>
        <w:t>Branch of science: ……………………………..</w:t>
      </w:r>
    </w:p>
    <w:p w:rsidR="008C5D7D" w:rsidRDefault="00BF3245" w:rsidP="008C5D7D">
      <w:pPr>
        <w:pStyle w:val="Akapitzlist"/>
        <w:spacing w:after="0" w:line="360" w:lineRule="auto"/>
        <w:ind w:left="0"/>
        <w:jc w:val="both"/>
        <w:rPr>
          <w:rStyle w:val="tlid-translation"/>
          <w:rFonts w:ascii="Times New Roman" w:hAnsi="Times New Roman"/>
          <w:sz w:val="24"/>
          <w:szCs w:val="24"/>
          <w:lang w:val="en-US"/>
        </w:rPr>
      </w:pPr>
      <w:r w:rsidRPr="00BF3245">
        <w:rPr>
          <w:rStyle w:val="tlid-translation"/>
          <w:rFonts w:ascii="Times New Roman" w:hAnsi="Times New Roman"/>
          <w:sz w:val="24"/>
          <w:szCs w:val="24"/>
          <w:lang w:val="en-US"/>
        </w:rPr>
        <w:t>Discipline / disciplines (for several disciplines, please indicate the major discipline)</w:t>
      </w:r>
      <w:r w:rsidR="008C5D7D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 </w:t>
      </w:r>
    </w:p>
    <w:p w:rsidR="00BF3245" w:rsidRDefault="00BF3245" w:rsidP="008C5D7D">
      <w:pPr>
        <w:pStyle w:val="Akapitzlist"/>
        <w:spacing w:after="0" w:line="360" w:lineRule="auto"/>
        <w:ind w:left="0"/>
        <w:jc w:val="both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t>…………………………………………………………………………………………………………………………………………………………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u w:val="single"/>
          <w:lang w:val="en-US"/>
        </w:rPr>
      </w:pPr>
      <w:r w:rsidRPr="003434DE">
        <w:rPr>
          <w:rStyle w:val="tlid-translation"/>
          <w:rFonts w:ascii="Times New Roman" w:hAnsi="Times New Roman"/>
          <w:u w:val="single"/>
          <w:lang w:val="en-US"/>
        </w:rPr>
        <w:t xml:space="preserve">Explanation of the markings: 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P6U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universal </w:t>
      </w:r>
      <w:r w:rsidR="003434DE">
        <w:rPr>
          <w:rStyle w:val="tlid-translation"/>
          <w:rFonts w:ascii="Times New Roman" w:hAnsi="Times New Roman"/>
          <w:lang w:val="en-US"/>
        </w:rPr>
        <w:t xml:space="preserve">first degree </w:t>
      </w:r>
      <w:r w:rsidRPr="003434DE">
        <w:rPr>
          <w:rStyle w:val="tlid-translation"/>
          <w:rFonts w:ascii="Times New Roman" w:hAnsi="Times New Roman"/>
          <w:lang w:val="en-US"/>
        </w:rPr>
        <w:t>characteristics corresponding to education at the first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 - 6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P7U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universal </w:t>
      </w:r>
      <w:r w:rsidR="003434DE">
        <w:rPr>
          <w:rStyle w:val="tlid-translation"/>
          <w:rFonts w:ascii="Times New Roman" w:hAnsi="Times New Roman"/>
          <w:lang w:val="en-US"/>
        </w:rPr>
        <w:t xml:space="preserve">first degree </w:t>
      </w:r>
      <w:r w:rsidRPr="003434DE">
        <w:rPr>
          <w:rStyle w:val="tlid-translation"/>
          <w:rFonts w:ascii="Times New Roman" w:hAnsi="Times New Roman"/>
          <w:lang w:val="en-US"/>
        </w:rPr>
        <w:t>characteristics corresponding to education at the second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 - 7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8C5D7D" w:rsidRPr="003434DE" w:rsidRDefault="00BF3245" w:rsidP="008C5D7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P6S – </w:t>
      </w:r>
      <w:r w:rsidRPr="003434DE">
        <w:rPr>
          <w:rStyle w:val="tlid-translation"/>
          <w:rFonts w:ascii="Times New Roman" w:hAnsi="Times New Roman"/>
          <w:lang w:val="en-US"/>
        </w:rPr>
        <w:t>second degree characteristics corresponding to education at the first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 - 6 PRK level *</w:t>
      </w:r>
    </w:p>
    <w:p w:rsidR="008C5D7D" w:rsidRPr="003434DE" w:rsidRDefault="00BF3245" w:rsidP="008C5D7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  <w:r w:rsidRPr="003434DE">
        <w:rPr>
          <w:rFonts w:ascii="Times New Roman" w:hAnsi="Times New Roman"/>
          <w:sz w:val="24"/>
          <w:lang w:val="en-US"/>
        </w:rPr>
        <w:t xml:space="preserve">P7S – </w:t>
      </w:r>
      <w:r w:rsidRPr="003434DE">
        <w:rPr>
          <w:rStyle w:val="tlid-translation"/>
          <w:rFonts w:ascii="Times New Roman" w:hAnsi="Times New Roman"/>
          <w:lang w:val="en-US"/>
        </w:rPr>
        <w:t xml:space="preserve">second degree characteristics corresponding to education </w:t>
      </w:r>
      <w:r w:rsidR="008C5D7D" w:rsidRPr="003434DE">
        <w:rPr>
          <w:rStyle w:val="tlid-translation"/>
          <w:rFonts w:ascii="Times New Roman" w:hAnsi="Times New Roman"/>
          <w:lang w:val="en-US"/>
        </w:rPr>
        <w:t>at the second</w:t>
      </w:r>
      <w:r w:rsidR="00690878">
        <w:rPr>
          <w:rStyle w:val="tlid-translation"/>
          <w:rFonts w:ascii="Times New Roman" w:hAnsi="Times New Roman"/>
          <w:lang w:val="en-US"/>
        </w:rPr>
        <w:t>-</w:t>
      </w:r>
      <w:r w:rsidRPr="003434DE">
        <w:rPr>
          <w:rStyle w:val="tlid-translation"/>
          <w:rFonts w:ascii="Times New Roman" w:hAnsi="Times New Roman"/>
          <w:lang w:val="en-US"/>
        </w:rPr>
        <w:t>level studies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 - 7 PRK level *</w:t>
      </w:r>
    </w:p>
    <w:p w:rsidR="00BF3245" w:rsidRPr="003434DE" w:rsidRDefault="00BF3245" w:rsidP="00BF324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8C5D7D" w:rsidRDefault="00BF3245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  <w:r w:rsidRPr="003434DE">
        <w:rPr>
          <w:rStyle w:val="tlid-translation"/>
          <w:rFonts w:ascii="Times New Roman" w:hAnsi="Times New Roman"/>
          <w:lang w:val="en-US"/>
        </w:rPr>
        <w:t>W - category "knowledge"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U - category "skills"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- category "social competences"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_W1,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_W3, … - 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"knowledge"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_U1,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_U3, … </w:t>
      </w:r>
      <w:r w:rsidRPr="003434DE">
        <w:rPr>
          <w:rStyle w:val="tlid-translation"/>
          <w:rFonts w:ascii="Times New Roman" w:hAnsi="Times New Roman"/>
          <w:lang w:val="en-US"/>
        </w:rPr>
        <w:t xml:space="preserve">- 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"skills"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Pr="003434DE">
        <w:rPr>
          <w:rStyle w:val="tlid-translation"/>
          <w:rFonts w:ascii="Times New Roman" w:hAnsi="Times New Roman"/>
          <w:lang w:val="en-US"/>
        </w:rPr>
        <w:t>K (</w:t>
      </w:r>
      <w:r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Pr="003434DE">
        <w:rPr>
          <w:rStyle w:val="tlid-translation"/>
          <w:rFonts w:ascii="Times New Roman" w:hAnsi="Times New Roman"/>
          <w:lang w:val="en-US"/>
        </w:rPr>
        <w:t xml:space="preserve">) _K1, </w:t>
      </w:r>
      <w:r w:rsidR="008C5D7D" w:rsidRPr="003434DE">
        <w:rPr>
          <w:rStyle w:val="tlid-translation"/>
          <w:rFonts w:ascii="Times New Roman" w:hAnsi="Times New Roman"/>
          <w:lang w:val="en-US"/>
        </w:rPr>
        <w:t>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_K2, K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) _K3, … </w:t>
      </w:r>
      <w:r w:rsidRPr="003434DE">
        <w:rPr>
          <w:rStyle w:val="tlid-translation"/>
          <w:rFonts w:ascii="Times New Roman" w:hAnsi="Times New Roman"/>
          <w:lang w:val="en-US"/>
        </w:rPr>
        <w:t xml:space="preserve">- </w:t>
      </w:r>
      <w:r w:rsidR="008C5D7D" w:rsidRPr="003434DE">
        <w:rPr>
          <w:rStyle w:val="tlid-translation"/>
          <w:rFonts w:ascii="Times New Roman" w:hAnsi="Times New Roman"/>
          <w:lang w:val="en-US"/>
        </w:rPr>
        <w:t xml:space="preserve">main-field-of study learning </w:t>
      </w:r>
      <w:r w:rsidRPr="003434DE">
        <w:rPr>
          <w:rStyle w:val="tlid-translation"/>
          <w:rFonts w:ascii="Times New Roman" w:hAnsi="Times New Roman"/>
          <w:lang w:val="en-US"/>
        </w:rPr>
        <w:t>outcomes related to the category "social competences"</w:t>
      </w:r>
      <w:r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_W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"knowledge"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_U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"skills"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S (</w:t>
      </w:r>
      <w:r w:rsidR="008C5D7D" w:rsidRPr="003434DE">
        <w:rPr>
          <w:rStyle w:val="tlid-translation"/>
          <w:rFonts w:ascii="Times New Roman" w:hAnsi="Times New Roman"/>
          <w:i/>
          <w:lang w:val="en-US"/>
        </w:rPr>
        <w:t>faculty symbol</w:t>
      </w:r>
      <w:r w:rsidR="008C5D7D" w:rsidRPr="003434DE">
        <w:rPr>
          <w:rStyle w:val="tlid-translation"/>
          <w:rFonts w:ascii="Times New Roman" w:hAnsi="Times New Roman"/>
          <w:lang w:val="en-US"/>
        </w:rPr>
        <w:t>) _K</w:t>
      </w:r>
      <w:r w:rsidR="00690878">
        <w:rPr>
          <w:rStyle w:val="tlid-translation"/>
          <w:rFonts w:ascii="Times New Roman" w:hAnsi="Times New Roman"/>
          <w:lang w:val="en-US"/>
        </w:rPr>
        <w:t>..</w:t>
      </w:r>
      <w:r w:rsidR="008C5D7D" w:rsidRPr="003434DE">
        <w:rPr>
          <w:rStyle w:val="tlid-translation"/>
          <w:rFonts w:ascii="Times New Roman" w:hAnsi="Times New Roman"/>
          <w:lang w:val="en-US"/>
        </w:rPr>
        <w:t>, … - specialization learning outcomes related to the category "social competences"</w:t>
      </w:r>
      <w:r w:rsidR="008C5D7D" w:rsidRPr="003434DE">
        <w:rPr>
          <w:rFonts w:ascii="Times New Roman" w:hAnsi="Times New Roman"/>
          <w:sz w:val="24"/>
          <w:szCs w:val="24"/>
          <w:lang w:val="en-US"/>
        </w:rPr>
        <w:br/>
      </w:r>
      <w:r w:rsidR="008C5D7D" w:rsidRPr="003434DE">
        <w:rPr>
          <w:rStyle w:val="tlid-translation"/>
          <w:rFonts w:ascii="Times New Roman" w:hAnsi="Times New Roman"/>
          <w:lang w:val="en-US"/>
        </w:rPr>
        <w:t>… _</w:t>
      </w:r>
      <w:proofErr w:type="spellStart"/>
      <w:r w:rsidR="008C5D7D" w:rsidRPr="003434DE">
        <w:rPr>
          <w:rStyle w:val="tlid-translation"/>
          <w:rFonts w:ascii="Times New Roman" w:hAnsi="Times New Roman"/>
          <w:lang w:val="en-US"/>
        </w:rPr>
        <w:t>inż</w:t>
      </w:r>
      <w:proofErr w:type="spellEnd"/>
      <w:r w:rsidR="008C5D7D" w:rsidRPr="003434DE">
        <w:rPr>
          <w:rStyle w:val="tlid-translation"/>
          <w:rFonts w:ascii="Times New Roman" w:hAnsi="Times New Roman"/>
          <w:lang w:val="en-US"/>
        </w:rPr>
        <w:t>. – learning outcomes related to the engineer competences</w:t>
      </w:r>
    </w:p>
    <w:p w:rsidR="00690878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</w:p>
    <w:p w:rsidR="00690878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  <w:r>
        <w:rPr>
          <w:rStyle w:val="tlid-translation"/>
          <w:rFonts w:ascii="Times New Roman" w:hAnsi="Times New Roman"/>
          <w:lang w:val="en-US"/>
        </w:rPr>
        <w:t>* delete as applicable</w:t>
      </w:r>
    </w:p>
    <w:p w:rsidR="00690878" w:rsidRPr="003434DE" w:rsidRDefault="00690878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  <w:lang w:val="en-US"/>
        </w:rPr>
      </w:pPr>
    </w:p>
    <w:p w:rsidR="00690878" w:rsidRDefault="00690878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  <w:sectPr w:rsidR="00690878" w:rsidSect="00690878">
          <w:pgSz w:w="16838" w:h="11906" w:orient="landscape"/>
          <w:pgMar w:top="1021" w:right="1418" w:bottom="567" w:left="1418" w:header="709" w:footer="709" w:gutter="0"/>
          <w:cols w:space="708"/>
          <w:docGrid w:linePitch="360"/>
        </w:sectPr>
      </w:pPr>
    </w:p>
    <w:p w:rsidR="003434DE" w:rsidRDefault="003434DE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690878" w:rsidRPr="00690878" w:rsidRDefault="00690878" w:rsidP="003434D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lang w:val="en-US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5547"/>
        <w:gridCol w:w="1676"/>
        <w:gridCol w:w="1976"/>
        <w:gridCol w:w="2805"/>
      </w:tblGrid>
      <w:tr w:rsidR="003434DE" w:rsidRPr="00690878" w:rsidTr="00AA749D">
        <w:tc>
          <w:tcPr>
            <w:tcW w:w="566" w:type="pct"/>
            <w:vMerge w:val="restart"/>
            <w:shd w:val="clear" w:color="auto" w:fill="auto"/>
            <w:vAlign w:val="center"/>
          </w:tcPr>
          <w:p w:rsidR="003434DE" w:rsidRDefault="00B8492F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Main</w:t>
            </w:r>
            <w:r w:rsid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field</w:t>
            </w:r>
            <w:r w:rsid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of study</w:t>
            </w:r>
          </w:p>
          <w:p w:rsidR="003434DE" w:rsidRPr="00690878" w:rsidRDefault="003434DE" w:rsidP="003434D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>learning outcomes</w:t>
            </w:r>
          </w:p>
        </w:tc>
        <w:tc>
          <w:tcPr>
            <w:tcW w:w="2049" w:type="pct"/>
            <w:vMerge w:val="restart"/>
            <w:shd w:val="clear" w:color="auto" w:fill="auto"/>
            <w:vAlign w:val="center"/>
          </w:tcPr>
          <w:p w:rsidR="003434DE" w:rsidRDefault="003434DE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Description of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learning outcomes </w:t>
            </w:r>
            <w:r w:rsidRPr="008D555E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for </w:t>
            </w:r>
            <w:r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the </w:t>
            </w:r>
            <w:r w:rsidR="00B8492F">
              <w:rPr>
                <w:rFonts w:eastAsia="Times New Roman"/>
                <w:b/>
                <w:bCs/>
                <w:sz w:val="22"/>
                <w:lang w:val="en-US" w:eastAsia="pl-PL"/>
              </w:rPr>
              <w:t>main-field-of study</w:t>
            </w:r>
          </w:p>
          <w:p w:rsidR="003434DE" w:rsidRDefault="003434DE" w:rsidP="00343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pl-PL"/>
              </w:rPr>
            </w:pPr>
            <w:r w:rsidRPr="00690878">
              <w:rPr>
                <w:rFonts w:eastAsia="Times New Roman"/>
                <w:b/>
                <w:bCs/>
                <w:sz w:val="22"/>
                <w:lang w:val="en-US" w:eastAsia="pl-PL"/>
              </w:rPr>
              <w:t xml:space="preserve">……………………… </w:t>
            </w:r>
          </w:p>
          <w:p w:rsidR="001D6FB9" w:rsidRPr="00690878" w:rsidRDefault="001D6FB9" w:rsidP="003434D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After completion of studies, the graduate:</w:t>
            </w:r>
          </w:p>
        </w:tc>
        <w:tc>
          <w:tcPr>
            <w:tcW w:w="2385" w:type="pct"/>
            <w:gridSpan w:val="3"/>
            <w:shd w:val="clear" w:color="auto" w:fill="auto"/>
            <w:vAlign w:val="center"/>
          </w:tcPr>
          <w:p w:rsidR="00690878" w:rsidRDefault="00690878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Reference to PRK characteristics </w:t>
            </w:r>
          </w:p>
          <w:p w:rsidR="003434DE" w:rsidRPr="00AA749D" w:rsidRDefault="003434DE" w:rsidP="00690878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3434DE" w:rsidRPr="00690878" w:rsidTr="00AA749D">
        <w:tc>
          <w:tcPr>
            <w:tcW w:w="566" w:type="pct"/>
            <w:vMerge/>
            <w:shd w:val="clear" w:color="auto" w:fill="auto"/>
            <w:vAlign w:val="center"/>
          </w:tcPr>
          <w:p w:rsidR="003434DE" w:rsidRPr="00AA749D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3434DE" w:rsidRPr="00AA749D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3434DE" w:rsidRPr="00CD7AC2" w:rsidRDefault="003434DE" w:rsidP="003434DE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rStyle w:val="tlid-translation"/>
                <w:sz w:val="22"/>
                <w:szCs w:val="22"/>
                <w:lang w:val="en-US"/>
              </w:rPr>
              <w:t>Universal first degree characteristics (U)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Second degree characteristics typical for qualifications obtained in higher education (S)</w:t>
            </w:r>
          </w:p>
        </w:tc>
      </w:tr>
      <w:tr w:rsidR="003434DE" w:rsidRPr="00690878" w:rsidTr="00AA749D">
        <w:tc>
          <w:tcPr>
            <w:tcW w:w="566" w:type="pct"/>
            <w:vMerge/>
            <w:shd w:val="clear" w:color="auto" w:fill="auto"/>
            <w:vAlign w:val="center"/>
          </w:tcPr>
          <w:p w:rsidR="003434DE" w:rsidRPr="003434DE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49" w:type="pct"/>
            <w:vMerge/>
            <w:shd w:val="clear" w:color="auto" w:fill="auto"/>
            <w:vAlign w:val="center"/>
          </w:tcPr>
          <w:p w:rsidR="003434DE" w:rsidRPr="003434DE" w:rsidRDefault="003434DE" w:rsidP="003434D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3434DE" w:rsidRPr="00CD7AC2" w:rsidRDefault="003434DE" w:rsidP="003434DE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/ 7</w:t>
            </w:r>
            <w:r w:rsidR="00690878">
              <w:rPr>
                <w:bCs/>
                <w:sz w:val="22"/>
                <w:szCs w:val="22"/>
                <w:lang w:val="en-US"/>
              </w:rPr>
              <w:t>*</w:t>
            </w:r>
            <w:r w:rsidRPr="00CD7AC2">
              <w:rPr>
                <w:bCs/>
                <w:sz w:val="22"/>
                <w:szCs w:val="22"/>
                <w:lang w:val="en-US"/>
              </w:rPr>
              <w:t xml:space="preserve"> levels of PRK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AA749D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 xml:space="preserve">Characteristics for qualifications on </w:t>
            </w:r>
          </w:p>
          <w:p w:rsidR="003434DE" w:rsidRPr="00CD7AC2" w:rsidRDefault="00AA749D" w:rsidP="00AA749D">
            <w:pPr>
              <w:spacing w:after="0"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CD7AC2">
              <w:rPr>
                <w:bCs/>
                <w:sz w:val="22"/>
                <w:szCs w:val="22"/>
                <w:lang w:val="en-US"/>
              </w:rPr>
              <w:t>6 and 7 levels of  PRK, enabling acquiring engineering competences</w:t>
            </w: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  <w:r w:rsidR="003434DE" w:rsidRPr="0026382B">
              <w:rPr>
                <w:b/>
                <w:bCs/>
              </w:rPr>
              <w:t>(W)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  <w:r w:rsidR="003434DE" w:rsidRPr="0026382B">
              <w:rPr>
                <w:b/>
                <w:bCs/>
              </w:rPr>
              <w:t xml:space="preserve"> (U)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851E33">
        <w:tc>
          <w:tcPr>
            <w:tcW w:w="5000" w:type="pct"/>
            <w:gridSpan w:val="5"/>
            <w:shd w:val="clear" w:color="auto" w:fill="auto"/>
            <w:vAlign w:val="center"/>
          </w:tcPr>
          <w:p w:rsidR="003434DE" w:rsidRPr="0026382B" w:rsidRDefault="00AA749D" w:rsidP="003434DE">
            <w:pPr>
              <w:spacing w:after="0" w:line="240" w:lineRule="auto"/>
              <w:jc w:val="center"/>
              <w:rPr>
                <w:b/>
                <w:bCs/>
              </w:rPr>
            </w:pPr>
            <w:r w:rsidRPr="008D555E">
              <w:rPr>
                <w:rFonts w:eastAsia="Times New Roman"/>
                <w:b/>
                <w:bCs/>
                <w:sz w:val="22"/>
                <w:lang w:eastAsia="pl-PL"/>
              </w:rPr>
              <w:t>SOCIAL COMPETENCES</w:t>
            </w:r>
            <w:r w:rsidRPr="00263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434DE" w:rsidRPr="0026382B">
              <w:rPr>
                <w:b/>
                <w:bCs/>
              </w:rPr>
              <w:t>(K)</w:t>
            </w: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bCs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434DE" w:rsidRPr="0026382B" w:rsidTr="00AA749D">
        <w:tc>
          <w:tcPr>
            <w:tcW w:w="56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434DE" w:rsidRPr="0026382B" w:rsidRDefault="003434DE" w:rsidP="003434D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8C5D7D" w:rsidRPr="003434DE" w:rsidRDefault="008C5D7D" w:rsidP="003434DE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</w:rPr>
      </w:pPr>
    </w:p>
    <w:p w:rsidR="003434DE" w:rsidRPr="003434DE" w:rsidRDefault="003434DE" w:rsidP="00BF3245">
      <w:pPr>
        <w:pStyle w:val="Akapitzlist"/>
        <w:spacing w:after="0" w:line="240" w:lineRule="auto"/>
        <w:ind w:left="0"/>
        <w:rPr>
          <w:rStyle w:val="tlid-translation"/>
          <w:rFonts w:ascii="Times New Roman" w:hAnsi="Times New Roman"/>
        </w:rPr>
      </w:pPr>
    </w:p>
    <w:p w:rsidR="00FE3AD9" w:rsidRDefault="008D555E" w:rsidP="00AA749D">
      <w:pPr>
        <w:spacing w:line="260" w:lineRule="atLeast"/>
        <w:rPr>
          <w:rFonts w:eastAsia="Times New Roman"/>
          <w:sz w:val="22"/>
          <w:lang w:eastAsia="pl-PL"/>
        </w:rPr>
      </w:pPr>
      <w:bookmarkStart w:id="1" w:name="table01"/>
      <w:bookmarkEnd w:id="1"/>
      <w:r w:rsidRPr="008D555E">
        <w:rPr>
          <w:rFonts w:eastAsia="Times New Roman"/>
          <w:sz w:val="22"/>
          <w:lang w:eastAsia="pl-PL"/>
        </w:rPr>
        <w:t>*</w:t>
      </w:r>
      <w:proofErr w:type="spellStart"/>
      <w:r w:rsidRPr="008D555E">
        <w:rPr>
          <w:rFonts w:eastAsia="Times New Roman"/>
          <w:sz w:val="22"/>
          <w:lang w:eastAsia="pl-PL"/>
        </w:rPr>
        <w:t>delete</w:t>
      </w:r>
      <w:proofErr w:type="spellEnd"/>
      <w:r w:rsidRPr="008D555E">
        <w:rPr>
          <w:rFonts w:eastAsia="Times New Roman"/>
          <w:sz w:val="22"/>
          <w:lang w:eastAsia="pl-PL"/>
        </w:rPr>
        <w:t xml:space="preserve"> as </w:t>
      </w:r>
      <w:proofErr w:type="spellStart"/>
      <w:r w:rsidRPr="008D555E">
        <w:rPr>
          <w:rFonts w:eastAsia="Times New Roman"/>
          <w:sz w:val="22"/>
          <w:lang w:eastAsia="pl-PL"/>
        </w:rPr>
        <w:t>applicable</w:t>
      </w:r>
      <w:proofErr w:type="spellEnd"/>
    </w:p>
    <w:p w:rsidR="00690878" w:rsidRDefault="00690878" w:rsidP="00AA749D">
      <w:pPr>
        <w:spacing w:line="260" w:lineRule="atLeast"/>
        <w:rPr>
          <w:rFonts w:eastAsia="Times New Roman"/>
          <w:sz w:val="22"/>
          <w:lang w:eastAsia="pl-PL"/>
        </w:rPr>
      </w:pPr>
    </w:p>
    <w:p w:rsidR="00231745" w:rsidRPr="00CD7AC2" w:rsidRDefault="00231745" w:rsidP="00231745">
      <w:pPr>
        <w:spacing w:line="260" w:lineRule="atLeast"/>
        <w:rPr>
          <w:rFonts w:eastAsia="Times New Roman"/>
          <w:sz w:val="22"/>
          <w:lang w:eastAsia="pl-PL"/>
        </w:rPr>
      </w:pPr>
    </w:p>
    <w:sectPr w:rsidR="00231745" w:rsidRPr="00CD7AC2" w:rsidSect="00690878">
      <w:pgSz w:w="16838" w:h="11906" w:orient="landscape"/>
      <w:pgMar w:top="102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5E"/>
    <w:rsid w:val="001D6FB9"/>
    <w:rsid w:val="00231745"/>
    <w:rsid w:val="003434DE"/>
    <w:rsid w:val="003E33AB"/>
    <w:rsid w:val="00556FB2"/>
    <w:rsid w:val="005B225A"/>
    <w:rsid w:val="00690878"/>
    <w:rsid w:val="00775720"/>
    <w:rsid w:val="008C5D7D"/>
    <w:rsid w:val="008D555E"/>
    <w:rsid w:val="00992647"/>
    <w:rsid w:val="00A32E19"/>
    <w:rsid w:val="00A338BB"/>
    <w:rsid w:val="00AA749D"/>
    <w:rsid w:val="00AD67FC"/>
    <w:rsid w:val="00B8492F"/>
    <w:rsid w:val="00B9725E"/>
    <w:rsid w:val="00BB4C1A"/>
    <w:rsid w:val="00BB5C20"/>
    <w:rsid w:val="00BF3245"/>
    <w:rsid w:val="00C11803"/>
    <w:rsid w:val="00C907FD"/>
    <w:rsid w:val="00CD7AC2"/>
    <w:rsid w:val="00E51864"/>
    <w:rsid w:val="00EE1918"/>
    <w:rsid w:val="00F278B2"/>
    <w:rsid w:val="00FB4C6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EAB"/>
  <w15:docId w15:val="{B2E7DCEC-114D-44B6-A444-0BD78DC9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02ctext">
    <w:name w:val="normalny_002ctext"/>
    <w:basedOn w:val="Normalny"/>
    <w:rsid w:val="008D555E"/>
    <w:pPr>
      <w:spacing w:after="0" w:line="260" w:lineRule="atLeast"/>
      <w:ind w:firstLine="280"/>
    </w:pPr>
    <w:rPr>
      <w:rFonts w:eastAsia="Times New Roman"/>
      <w:lang w:eastAsia="pl-PL"/>
    </w:rPr>
  </w:style>
  <w:style w:type="character" w:customStyle="1" w:styleId="normalny002ctextchar1">
    <w:name w:val="normalny_002ctext__char1"/>
    <w:basedOn w:val="Domylnaczcionkaakapitu"/>
    <w:rsid w:val="008D555E"/>
    <w:rPr>
      <w:rFonts w:ascii="Times New Roman" w:hAnsi="Times New Roman" w:cs="Times New Roman" w:hint="default"/>
      <w:sz w:val="24"/>
      <w:szCs w:val="24"/>
    </w:rPr>
  </w:style>
  <w:style w:type="paragraph" w:customStyle="1" w:styleId="default1">
    <w:name w:val="default1"/>
    <w:basedOn w:val="Normalny"/>
    <w:rsid w:val="008D555E"/>
    <w:pPr>
      <w:spacing w:after="0" w:line="240" w:lineRule="auto"/>
    </w:pPr>
    <w:rPr>
      <w:rFonts w:eastAsia="Times New Roman"/>
      <w:lang w:eastAsia="pl-PL"/>
    </w:rPr>
  </w:style>
  <w:style w:type="character" w:customStyle="1" w:styleId="defaultchar1">
    <w:name w:val="default__char1"/>
    <w:basedOn w:val="Domylnaczcionkaakapitu"/>
    <w:rsid w:val="008D555E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basedOn w:val="Normalny"/>
    <w:rsid w:val="00BF3245"/>
    <w:pPr>
      <w:spacing w:line="260" w:lineRule="atLeast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normalchar1">
    <w:name w:val="normal__char1"/>
    <w:basedOn w:val="Domylnaczcionkaakapitu"/>
    <w:rsid w:val="00BF3245"/>
    <w:rPr>
      <w:rFonts w:ascii="Calibri" w:hAnsi="Calibri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F324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basedOn w:val="Domylnaczcionkaakapitu"/>
    <w:rsid w:val="00BF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41315">
      <w:bodyDiv w:val="1"/>
      <w:marLeft w:val="1400"/>
      <w:marRight w:val="1400"/>
      <w:marTop w:val="140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A504-1687-4473-A1FC-6B1147CC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7</cp:revision>
  <dcterms:created xsi:type="dcterms:W3CDTF">2020-02-26T12:21:00Z</dcterms:created>
  <dcterms:modified xsi:type="dcterms:W3CDTF">2023-09-08T07:20:00Z</dcterms:modified>
</cp:coreProperties>
</file>